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107"/>
        <w:gridCol w:w="4808"/>
      </w:tblGrid>
      <w:tr w:rsidR="003349C6" w:rsidTr="00473BAC">
        <w:tc>
          <w:tcPr>
            <w:tcW w:w="6107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iquid or solid mixture</w:t>
            </w:r>
          </w:p>
        </w:tc>
        <w:tc>
          <w:tcPr>
            <w:tcW w:w="4808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as mixture</w:t>
            </w:r>
          </w:p>
        </w:tc>
      </w:tr>
      <w:tr w:rsidR="003349C6" w:rsidTr="00473BAC">
        <w:tc>
          <w:tcPr>
            <w:tcW w:w="6107" w:type="dxa"/>
          </w:tcPr>
          <w:p w:rsidR="003349C6" w:rsidRPr="006460F4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  <w:p w:rsidR="003349C6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=c  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808" w:type="dxa"/>
          </w:tcPr>
          <w:p w:rsidR="003349C6" w:rsidRPr="006460F4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den>
                </m:f>
              </m:oMath>
            </m:oMathPara>
          </w:p>
          <w:p w:rsidR="003349C6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</w:tc>
      </w:tr>
    </w:tbl>
    <w:p w:rsidR="003349C6" w:rsidRPr="000F5140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or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den>
              </m:f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mass fraction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or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den>
          </m:f>
        </m:oMath>
      </m:oMathPara>
    </w:p>
    <w:p w:rsidR="003349C6" w:rsidRPr="00AB75D1" w:rsidRDefault="003349C6" w:rsidP="003349C6">
      <w:pPr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mass average velocity     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molar average velocity     V=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</m:oMath>
      </m:oMathPara>
    </w:p>
    <w:p w:rsidR="00473BAC" w:rsidRDefault="00473BAC" w:rsidP="003349C6">
      <w:pPr>
        <w:rPr>
          <w:rFonts w:ascii="Times New Roman" w:hAnsi="Times New Roman" w:cs="Times New Roman"/>
          <w:b/>
          <w:sz w:val="24"/>
          <w:szCs w:val="24"/>
        </w:rPr>
      </w:pPr>
    </w:p>
    <w:p w:rsidR="003349C6" w:rsidRPr="002B30CB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2B30CB">
        <w:rPr>
          <w:rFonts w:ascii="Times New Roman" w:hAnsi="Times New Roman" w:cs="Times New Roman" w:hint="eastAsia"/>
          <w:b/>
          <w:sz w:val="24"/>
          <w:szCs w:val="24"/>
        </w:rPr>
        <w:t>Fick</w:t>
      </w:r>
      <w:r w:rsidRPr="002B30CB">
        <w:rPr>
          <w:rFonts w:ascii="Times New Roman" w:hAnsi="Times New Roman" w:cs="Times New Roman"/>
          <w:b/>
          <w:sz w:val="24"/>
          <w:szCs w:val="24"/>
        </w:rPr>
        <w:t>’</w:t>
      </w:r>
      <w:r w:rsidRPr="002B30CB">
        <w:rPr>
          <w:rFonts w:ascii="Times New Roman" w:hAnsi="Times New Roman" w:cs="Times New Roman" w:hint="eastAsia"/>
          <w:b/>
          <w:sz w:val="24"/>
          <w:szCs w:val="24"/>
        </w:rPr>
        <w:t>s law for molecular diffusion</w:t>
      </w:r>
    </w:p>
    <w:p w:rsidR="003349C6" w:rsidRPr="00B13031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Az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 w:hint="eastAsia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or 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:rsidR="003349C6" w:rsidRPr="00F11A3E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:rsidR="00354DB7" w:rsidRPr="00CF206C" w:rsidRDefault="00354DB7" w:rsidP="00354DB7">
      <w:pPr>
        <w:rPr>
          <w:rFonts w:ascii="Times New Roman" w:hAnsi="Times New Roman" w:cs="Times New Roman"/>
          <w:b/>
          <w:sz w:val="24"/>
          <w:szCs w:val="24"/>
        </w:rPr>
      </w:pPr>
      <w:r w:rsidRPr="00CF206C">
        <w:rPr>
          <w:rFonts w:ascii="Times New Roman" w:hAnsi="Times New Roman" w:cs="Times New Roman" w:hint="eastAsia"/>
          <w:b/>
          <w:sz w:val="24"/>
          <w:szCs w:val="24"/>
        </w:rPr>
        <w:t>Convection</w:t>
      </w:r>
    </w:p>
    <w:p w:rsidR="00354DB7" w:rsidRPr="00D161E1" w:rsidRDefault="00485F46" w:rsidP="00354DB7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</m:oMath>
      </m:oMathPara>
    </w:p>
    <w:p w:rsidR="00354DB7" w:rsidRPr="00BF6324" w:rsidRDefault="00485F46" w:rsidP="00354DB7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=0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=c</m:t>
          </m:r>
        </m:oMath>
      </m:oMathPara>
    </w:p>
    <w:p w:rsidR="00354DB7" w:rsidRPr="00183B68" w:rsidRDefault="00354DB7" w:rsidP="00354DB7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N=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=c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</m:oMath>
      </m:oMathPara>
    </w:p>
    <w:p w:rsidR="00354DB7" w:rsidRPr="007F39B4" w:rsidRDefault="00485F46" w:rsidP="00354DB7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</m:d>
        </m:oMath>
      </m:oMathPara>
    </w:p>
    <w:p w:rsidR="00354DB7" w:rsidRPr="002B5888" w:rsidRDefault="00485F46" w:rsidP="00354DB7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BA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</m:d>
        </m:oMath>
      </m:oMathPara>
    </w:p>
    <w:p w:rsidR="003349C6" w:rsidRPr="0058049C" w:rsidRDefault="00485F46" w:rsidP="003349C6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</m:t>
                  </m:r>
                </m:sub>
              </m:sSub>
            </m:e>
          </m:d>
        </m:oMath>
      </m:oMathPara>
    </w:p>
    <w:p w:rsidR="0058049C" w:rsidRPr="0058049C" w:rsidRDefault="0058049C" w:rsidP="003349C6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</m:oMath>
      </m:oMathPara>
    </w:p>
    <w:p w:rsidR="003349C6" w:rsidRPr="002B30CB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2B30CB">
        <w:rPr>
          <w:rFonts w:ascii="Times New Roman" w:hAnsi="Times New Roman" w:cs="Times New Roman" w:hint="eastAsia"/>
          <w:b/>
          <w:sz w:val="24"/>
          <w:szCs w:val="24"/>
        </w:rPr>
        <w:t>Equimolar counterdiffusion in gases</w:t>
      </w:r>
    </w:p>
    <w:p w:rsidR="003349C6" w:rsidRPr="00C04DEB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Bz</m:t>
              </m:r>
            </m:sub>
          </m:sSub>
        </m:oMath>
      </m:oMathPara>
    </w:p>
    <w:p w:rsidR="003349C6" w:rsidRPr="00AD0079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d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=-d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</m:oMath>
      </m:oMathPara>
    </w:p>
    <w:p w:rsidR="003349C6" w:rsidRPr="006F3F0A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BA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</m:oMath>
      </m:oMathPara>
    </w:p>
    <w:p w:rsidR="003349C6" w:rsidRPr="0045659D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BA</m:t>
              </m:r>
            </m:sub>
          </m:sSub>
        </m:oMath>
      </m:oMathPara>
    </w:p>
    <w:p w:rsidR="003349C6" w:rsidRPr="00A5516F" w:rsidRDefault="00485F46" w:rsidP="003349C6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=-c</m:t>
          </m:r>
          <m:d>
            <m:d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e>
          </m:d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3349C6" w:rsidRPr="00F7760E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F7760E">
        <w:rPr>
          <w:rFonts w:ascii="Times New Roman" w:hAnsi="Times New Roman" w:cs="Times New Roman" w:hint="eastAsia"/>
          <w:b/>
          <w:sz w:val="24"/>
          <w:szCs w:val="24"/>
        </w:rPr>
        <w:t xml:space="preserve">If A is diffusing in stagnant, nondiffusing B, </w:t>
      </w: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B43025" w:rsidRPr="00B43025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</m:oMath>
      </m:oMathPara>
    </w:p>
    <w:p w:rsidR="003349C6" w:rsidRPr="000A2CAE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</m:oMath>
      </m:oMathPara>
    </w:p>
    <w:p w:rsidR="000A2CAE" w:rsidRPr="000A2CAE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dz=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=c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c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e>
          </m:func>
        </m:oMath>
      </m:oMathPara>
    </w:p>
    <w:p w:rsidR="003349C6" w:rsidRPr="009A1394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den>
          </m:f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den>
              </m:f>
            </m:e>
          </m:d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</m:oMath>
      </m:oMathPara>
    </w:p>
    <w:p w:rsidR="003349C6" w:rsidRPr="00A713C7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den>
          </m:f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 xml:space="preserve">          P=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B2</m:t>
              </m:r>
            </m:sub>
          </m:sSub>
        </m:oMath>
      </m:oMathPara>
    </w:p>
    <w:p w:rsidR="003349C6" w:rsidRPr="00406A2C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B1</m:t>
                          </m:r>
                        </m:sub>
                      </m:sSub>
                    </m:den>
                  </m:f>
                </m:e>
              </m:func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A2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A1</m:t>
                          </m:r>
                        </m:sub>
                      </m:sSub>
                    </m:den>
                  </m:f>
                </m:e>
              </m:func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BM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A2</m:t>
              </m:r>
            </m:sub>
          </m:sSub>
        </m:oMath>
      </m:oMathPara>
    </w:p>
    <w:p w:rsidR="003349C6" w:rsidRPr="00FC62E0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FC62E0">
        <w:rPr>
          <w:rFonts w:ascii="Times New Roman" w:hAnsi="Times New Roman" w:cs="Times New Roman"/>
          <w:b/>
          <w:sz w:val="24"/>
          <w:szCs w:val="24"/>
        </w:rPr>
        <w:lastRenderedPageBreak/>
        <w:t>Diffusion from a sphere</w:t>
      </w:r>
    </w:p>
    <w:p w:rsidR="00C6484D" w:rsidRPr="00C6484D" w:rsidRDefault="00485F46" w:rsidP="00CA6CA9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acc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Area</m:t>
              </m:r>
            </m:den>
          </m:f>
        </m:oMath>
      </m:oMathPara>
    </w:p>
    <w:p w:rsidR="00935099" w:rsidRPr="00B63721" w:rsidRDefault="00485F46" w:rsidP="00CA6CA9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=-4π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D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</m:oMath>
      </m:oMathPara>
    </w:p>
    <w:p w:rsidR="00B63721" w:rsidRPr="00800F58" w:rsidRDefault="00485F46" w:rsidP="00CA6CA9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dr</m:t>
                  </m:r>
                </m:den>
              </m:f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800F58" w:rsidRPr="00E60E66" w:rsidRDefault="00485F46" w:rsidP="00CA6CA9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dr</m:t>
                  </m:r>
                </m:den>
              </m:f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=0       BC:r=R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r=∞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E60E66" w:rsidRPr="00B16084" w:rsidRDefault="00485F46" w:rsidP="00CA6CA9">
      <w:pPr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AR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B16084" w:rsidRPr="00B33421" w:rsidRDefault="00485F46" w:rsidP="00CA6CA9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AR</m:t>
              </m:r>
            </m:sub>
          </m:sSub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</m:oMath>
      </m:oMathPara>
    </w:p>
    <w:p w:rsidR="00B33421" w:rsidRPr="00292A1C" w:rsidRDefault="00485F46" w:rsidP="00B33421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A@R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=-D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dr</m:t>
                  </m:r>
                </m:den>
              </m:f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=-D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R*-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</m:oMath>
      </m:oMathPara>
    </w:p>
    <w:p w:rsidR="00143F6C" w:rsidRPr="00143F6C" w:rsidRDefault="00580C90" w:rsidP="00B33421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dM=-N*A*dt   </m:t>
          </m:r>
        </m:oMath>
      </m:oMathPara>
    </w:p>
    <w:p w:rsidR="00292A1C" w:rsidRPr="00BD5A57" w:rsidRDefault="00580C90" w:rsidP="00B33421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ρdV=-N*A*dt</m:t>
          </m:r>
        </m:oMath>
      </m:oMathPara>
    </w:p>
    <w:p w:rsidR="00143F6C" w:rsidRPr="00B21582" w:rsidRDefault="003D7091" w:rsidP="00143F6C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ρ4π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*4π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*dt</m:t>
          </m:r>
        </m:oMath>
      </m:oMathPara>
    </w:p>
    <w:p w:rsidR="000A6907" w:rsidRPr="000A6907" w:rsidRDefault="00485F46" w:rsidP="00143F6C">
      <w:pPr>
        <w:rPr>
          <w:rFonts w:ascii="Times New Roman" w:hAnsi="Times New Roman" w:cs="Times New Roman"/>
          <w:sz w:val="24"/>
          <w:szCs w:val="24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ρrdr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t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t=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AR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den>
          </m:f>
        </m:oMath>
      </m:oMathPara>
    </w:p>
    <w:p w:rsidR="003349C6" w:rsidRPr="007F277C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7F277C">
        <w:rPr>
          <w:rFonts w:ascii="Times New Roman" w:hAnsi="Times New Roman" w:cs="Times New Roman"/>
          <w:b/>
          <w:sz w:val="24"/>
          <w:szCs w:val="24"/>
        </w:rPr>
        <w:t xml:space="preserve">Diffusion </w:t>
      </w:r>
      <w:r w:rsidRPr="007F277C">
        <w:rPr>
          <w:rFonts w:ascii="Times New Roman" w:hAnsi="Times New Roman" w:cs="Times New Roman" w:hint="eastAsia"/>
          <w:b/>
          <w:sz w:val="24"/>
          <w:szCs w:val="24"/>
        </w:rPr>
        <w:t>through a conduit of nonuniform cross-</w:t>
      </w:r>
      <w:r w:rsidRPr="007F277C">
        <w:rPr>
          <w:rFonts w:ascii="Times New Roman" w:hAnsi="Times New Roman" w:cs="Times New Roman"/>
          <w:b/>
          <w:sz w:val="24"/>
          <w:szCs w:val="24"/>
        </w:rPr>
        <w:t>sectional</w:t>
      </w:r>
      <w:r w:rsidRPr="007F277C">
        <w:rPr>
          <w:rFonts w:ascii="Times New Roman" w:hAnsi="Times New Roman" w:cs="Times New Roman" w:hint="eastAsia"/>
          <w:b/>
          <w:sz w:val="24"/>
          <w:szCs w:val="24"/>
        </w:rPr>
        <w:t xml:space="preserve"> area</w:t>
      </w:r>
    </w:p>
    <w:p w:rsidR="003349C6" w:rsidRPr="00F7760E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 w:hint="eastAsia"/>
              <w:sz w:val="24"/>
              <w:szCs w:val="24"/>
            </w:rPr>
            <m:t>r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z+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kgmol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 w:hint="eastAsia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ac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46218E" w:rsidRPr="00F7760E" w:rsidRDefault="0046218E" w:rsidP="0046218E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Re=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inertial forces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viscous forces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ρLv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μ</m:t>
              </m:r>
            </m:den>
          </m:f>
        </m:oMath>
      </m:oMathPara>
    </w:p>
    <w:p w:rsidR="003349C6" w:rsidRPr="00F7760E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Sc=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viscous difusion rate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molecular diffusion rate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μ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</m:den>
          </m:f>
        </m:oMath>
      </m:oMathPara>
    </w:p>
    <w:p w:rsidR="00A65C87" w:rsidRDefault="00A65C87" w:rsidP="00A65C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Sherwood number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convective mass transfer coefficient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diffusive mass transfer coefficient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'L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BM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'L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Re, Sc</m:t>
            </m:r>
          </m:e>
        </m:d>
      </m:oMath>
    </w:p>
    <w:p w:rsidR="003349C6" w:rsidRPr="00A65C87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Pr="00473BAC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473BAC">
        <w:rPr>
          <w:rFonts w:ascii="Times New Roman" w:hAnsi="Times New Roman" w:cs="Times New Roman"/>
          <w:b/>
          <w:sz w:val="24"/>
          <w:szCs w:val="24"/>
        </w:rPr>
        <w:t>Equation</w:t>
      </w:r>
      <w:r w:rsidRPr="00473BAC">
        <w:rPr>
          <w:rFonts w:ascii="Times New Roman" w:hAnsi="Times New Roman" w:cs="Times New Roman" w:hint="eastAsia"/>
          <w:b/>
          <w:sz w:val="24"/>
          <w:szCs w:val="24"/>
        </w:rPr>
        <w:t xml:space="preserve"> for diffusion in liquids</w:t>
      </w:r>
    </w:p>
    <w:p w:rsidR="003349C6" w:rsidRPr="002A562A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equimolar counterdiffusion    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Av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:rsidR="003349C6" w:rsidRPr="0043362F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diffusion A thorugh nondiffusing B    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Av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BM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B1</m:t>
                          </m:r>
                        </m:sub>
                      </m:sSub>
                    </m:den>
                  </m:f>
                </m:e>
              </m:func>
            </m:den>
          </m:f>
        </m:oMath>
      </m:oMathPara>
    </w:p>
    <w:p w:rsidR="003349C6" w:rsidRPr="0043362F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 w:rsidRPr="0043362F">
        <w:rPr>
          <w:rFonts w:ascii="Times New Roman" w:hAnsi="Times New Roman" w:cs="Times New Roman"/>
          <w:b/>
          <w:sz w:val="24"/>
          <w:szCs w:val="24"/>
        </w:rPr>
        <w:t>D</w:t>
      </w:r>
      <w:r w:rsidRPr="0043362F">
        <w:rPr>
          <w:rFonts w:ascii="Times New Roman" w:hAnsi="Times New Roman" w:cs="Times New Roman" w:hint="eastAsia"/>
          <w:b/>
          <w:sz w:val="24"/>
          <w:szCs w:val="24"/>
        </w:rPr>
        <w:t>iffusion in solids</w:t>
      </w:r>
    </w:p>
    <w:p w:rsidR="003349C6" w:rsidRPr="00AA6263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=solubility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solute per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22.414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(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kg mol A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solid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3349C6" w:rsidRPr="00E919C3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22.414(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3349C6" w:rsidRPr="00F97767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-c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</w:p>
    <w:p w:rsidR="003349C6" w:rsidRPr="002F1B2A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t=0   x=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Y=1</m:t>
          </m:r>
        </m:oMath>
      </m:oMathPara>
    </w:p>
    <w:p w:rsidR="003349C6" w:rsidRPr="00B900FC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t=t   x=0   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Y=0</m:t>
          </m:r>
        </m:oMath>
      </m:oMathPara>
    </w:p>
    <w:p w:rsidR="003349C6" w:rsidRPr="000640A6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t=t   x=2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Y=0</m:t>
          </m:r>
        </m:oMath>
      </m:oMathPara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3349C6" w:rsidTr="009E6DFC">
        <w:tc>
          <w:tcPr>
            <w:tcW w:w="5565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eat transfer</w:t>
            </w:r>
          </w:p>
        </w:tc>
        <w:tc>
          <w:tcPr>
            <w:tcW w:w="5565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ass transfer</w:t>
            </w:r>
          </w:p>
        </w:tc>
      </w:tr>
      <w:tr w:rsidR="003349C6" w:rsidTr="009E6DFC">
        <w:tc>
          <w:tcPr>
            <w:tcW w:w="5565" w:type="dxa"/>
          </w:tcPr>
          <w:p w:rsidR="003349C6" w:rsidRPr="001824AF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MS Mincho" w:eastAsia="MS Mincho" w:hAnsi="MS Mincho" w:cs="MS Mincho" w:hint="eastAsia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MS Mincho" w:eastAsia="MS Mincho" w:hAnsi="MS Mincho" w:cs="MS Mincho" w:hint="eastAsia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  <w:p w:rsidR="003349C6" w:rsidRPr="00D57B8D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αt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  <w:p w:rsidR="003349C6" w:rsidRPr="00621C45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αt</m:t>
                        </m:r>
                      </m:e>
                    </m:rad>
                  </m:den>
                </m:f>
              </m:oMath>
            </m:oMathPara>
          </w:p>
          <w:p w:rsidR="003349C6" w:rsidRPr="00485D5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3349C6" w:rsidRPr="00DB0A93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αt</m:t>
                    </m:r>
                  </m:e>
                </m:rad>
              </m:oMath>
            </m:oMathPara>
          </w:p>
          <w:p w:rsidR="003349C6" w:rsidRPr="00DB0A93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565" w:type="dxa"/>
          </w:tcPr>
          <w:p w:rsidR="003349C6" w:rsidRPr="001824AF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S Mincho" w:hAnsi="MS Mincho" w:cs="MS Mincho"/>
                        <w:sz w:val="24"/>
                        <w:szCs w:val="24"/>
                      </w:rPr>
                      <m:t>/K</m:t>
                    </m:r>
                    <m:r>
                      <w:rPr>
                        <w:rFonts w:ascii="MS Mincho" w:eastAsia="MS Mincho" w:hAnsi="MS Mincho" w:cs="MS Mincho" w:hint="eastAsia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S Mincho" w:hAnsi="MS Mincho" w:cs="MS Mincho"/>
                        <w:sz w:val="24"/>
                        <w:szCs w:val="24"/>
                      </w:rPr>
                      <m:t>/K</m:t>
                    </m:r>
                    <m:r>
                      <w:rPr>
                        <w:rFonts w:ascii="MS Mincho" w:eastAsia="MS Mincho" w:hAnsi="MS Mincho" w:cs="MS Mincho" w:hint="eastAsia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  <w:p w:rsidR="003349C6" w:rsidRPr="00D57B8D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  <w:p w:rsidR="003349C6" w:rsidRPr="00621C45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AB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</m:rad>
                  </m:den>
                </m:f>
              </m:oMath>
            </m:oMathPara>
          </w:p>
          <w:p w:rsidR="003349C6" w:rsidRPr="00485D5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3349C6" w:rsidRPr="00DB0A93" w:rsidRDefault="00485F4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</m:rad>
              </m:oMath>
            </m:oMathPara>
          </w:p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A806854" wp14:editId="4B2F1F8E">
            <wp:extent cx="6924675" cy="23939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Initial conditions (IC)</w:t>
      </w:r>
    </w:p>
    <w:p w:rsidR="003349C6" w:rsidRPr="00FD3D9E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t=0, x,y,z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=costant</m:t>
          </m:r>
        </m:oMath>
      </m:oMathPara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Boundary conditions (BC)</w:t>
      </w:r>
    </w:p>
    <w:p w:rsidR="003349C6" w:rsidRPr="001B50F4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, x,y,t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=costant</m:t>
          </m:r>
        </m:oMath>
      </m:oMathPara>
    </w:p>
    <w:p w:rsidR="003349C6" w:rsidRPr="001B50F4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Boundary conditions (BC)</w:t>
      </w:r>
    </w:p>
    <w:p w:rsidR="003349C6" w:rsidRPr="00A1167E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=costant, or constant= 0</m:t>
          </m:r>
        </m:oMath>
      </m:oMathPara>
    </w:p>
    <w:p w:rsidR="003349C6" w:rsidRPr="003A50A4" w:rsidRDefault="003349C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-D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=k(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A∞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Pr="00101DCA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Different types of fluxes</w:t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946"/>
        <w:gridCol w:w="3538"/>
        <w:gridCol w:w="3539"/>
      </w:tblGrid>
      <w:tr w:rsidR="003349C6" w:rsidTr="009E6DFC">
        <w:tc>
          <w:tcPr>
            <w:tcW w:w="3946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3349C6" w:rsidRPr="00EF5A13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A13">
              <w:rPr>
                <w:rFonts w:ascii="Times New Roman" w:hAnsi="Times New Roman" w:cs="Times New Roman"/>
                <w:sz w:val="24"/>
                <w:szCs w:val="24"/>
              </w:rPr>
              <w:t>Mass flux (kg/s/m^2)</w:t>
            </w:r>
          </w:p>
        </w:tc>
        <w:tc>
          <w:tcPr>
            <w:tcW w:w="3539" w:type="dxa"/>
          </w:tcPr>
          <w:p w:rsidR="003349C6" w:rsidRPr="00EF5A13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A13">
              <w:rPr>
                <w:rFonts w:ascii="Times New Roman" w:hAnsi="Times New Roman" w:cs="Times New Roman"/>
                <w:sz w:val="24"/>
                <w:szCs w:val="24"/>
              </w:rPr>
              <w:t>Molar flux (kg/s/m^2)</w:t>
            </w:r>
          </w:p>
        </w:tc>
      </w:tr>
      <w:tr w:rsidR="003349C6" w:rsidTr="009E6DFC">
        <w:tc>
          <w:tcPr>
            <w:tcW w:w="3946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Relative to fixed coordinates</w:t>
            </w:r>
          </w:p>
        </w:tc>
        <w:tc>
          <w:tcPr>
            <w:tcW w:w="3538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3539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</w:tr>
      <w:tr w:rsidR="003349C6" w:rsidTr="009E6DFC">
        <w:tc>
          <w:tcPr>
            <w:tcW w:w="3946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Relative to molar average velocity vm</w:t>
            </w:r>
          </w:p>
        </w:tc>
        <w:tc>
          <w:tcPr>
            <w:tcW w:w="3538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3539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3349C6" w:rsidTr="009E6DFC">
        <w:tc>
          <w:tcPr>
            <w:tcW w:w="3946" w:type="dxa"/>
          </w:tcPr>
          <w:p w:rsidR="003349C6" w:rsidRDefault="003349C6" w:rsidP="009E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Relative to mass average velocity v</w:t>
            </w:r>
          </w:p>
        </w:tc>
        <w:tc>
          <w:tcPr>
            <w:tcW w:w="3538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-v)</m:t>
                </m:r>
              </m:oMath>
            </m:oMathPara>
          </w:p>
        </w:tc>
        <w:tc>
          <w:tcPr>
            <w:tcW w:w="3539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-v)</m:t>
                </m:r>
              </m:oMath>
            </m:oMathPara>
          </w:p>
        </w:tc>
      </w:tr>
      <w:tr w:rsidR="003349C6" w:rsidTr="009E6DFC">
        <w:tc>
          <w:tcPr>
            <w:tcW w:w="11023" w:type="dxa"/>
            <w:gridSpan w:val="3"/>
          </w:tcPr>
          <w:p w:rsidR="003349C6" w:rsidRPr="00DA5866" w:rsidRDefault="003349C6" w:rsidP="009E6DFC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elations between the fluxes above</w:t>
            </w:r>
          </w:p>
        </w:tc>
      </w:tr>
      <w:tr w:rsidR="003349C6" w:rsidTr="009E6DFC">
        <w:tc>
          <w:tcPr>
            <w:tcW w:w="3946" w:type="dxa"/>
          </w:tcPr>
          <w:p w:rsidR="003349C6" w:rsidRDefault="00485F46" w:rsidP="009E6DFC">
            <w:pPr>
              <w:ind w:leftChars="200" w:left="42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=c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3538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3539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oMath>
            </m:oMathPara>
          </w:p>
        </w:tc>
      </w:tr>
      <w:tr w:rsidR="003349C6" w:rsidTr="009E6DFC">
        <w:tc>
          <w:tcPr>
            <w:tcW w:w="3946" w:type="dxa"/>
          </w:tcPr>
          <w:p w:rsidR="003349C6" w:rsidRPr="00315258" w:rsidRDefault="00485F46" w:rsidP="009E6DFC">
            <w:pPr>
              <w:ind w:leftChars="200" w:left="4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3538" w:type="dxa"/>
          </w:tcPr>
          <w:p w:rsidR="003349C6" w:rsidRDefault="00485F46" w:rsidP="009E6DFC"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3539" w:type="dxa"/>
          </w:tcPr>
          <w:p w:rsidR="003349C6" w:rsidRPr="00E277CA" w:rsidRDefault="00485F46" w:rsidP="009E6DFC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=ρv</m:t>
                </m:r>
              </m:oMath>
            </m:oMathPara>
          </w:p>
        </w:tc>
      </w:tr>
      <w:tr w:rsidR="003349C6" w:rsidTr="009E6DFC">
        <w:tc>
          <w:tcPr>
            <w:tcW w:w="3946" w:type="dxa"/>
          </w:tcPr>
          <w:p w:rsidR="003349C6" w:rsidRPr="00315258" w:rsidRDefault="00485F46" w:rsidP="009E6DFC">
            <w:pPr>
              <w:ind w:leftChars="200" w:left="4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3538" w:type="dxa"/>
          </w:tcPr>
          <w:p w:rsidR="003349C6" w:rsidRPr="005E610A" w:rsidRDefault="00485F46" w:rsidP="009E6DFC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3539" w:type="dxa"/>
          </w:tcPr>
          <w:p w:rsidR="003349C6" w:rsidRPr="00315258" w:rsidRDefault="00485F46" w:rsidP="009E6DFC">
            <w:pPr>
              <w:rPr>
                <w:rFonts w:ascii="Calibri" w:eastAsia="宋体" w:hAnsi="Calibri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oMath>
            </m:oMathPara>
          </w:p>
        </w:tc>
      </w:tr>
    </w:tbl>
    <w:p w:rsidR="003349C6" w:rsidRPr="00C25130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=-ρ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</m:oMath>
      </m:oMathPara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>
        <w:rPr>
          <w:rFonts w:ascii="Times New Roman" w:hAnsi="Times New Roman" w:cs="Times New Roman" w:hint="eastAsia"/>
          <w:sz w:val="24"/>
          <w:szCs w:val="24"/>
        </w:rPr>
        <w:t xml:space="preserve">eneral mole balance    </w:t>
      </w:r>
      <m:oMath>
        <m:acc>
          <m:accPr>
            <m:chr m:val="⃑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</w:p>
    <w:p w:rsidR="003349C6" w:rsidRPr="001078E8" w:rsidRDefault="00485F46" w:rsidP="003349C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dz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+(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or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)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</m:d>
        </m:oMath>
      </m:oMathPara>
    </w:p>
    <w:p w:rsidR="003349C6" w:rsidRPr="00E72471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</w:p>
    <w:p w:rsidR="003349C6" w:rsidRPr="000418C3" w:rsidRDefault="003349C6" w:rsidP="003349C6">
      <w:pPr>
        <w:rPr>
          <w:rFonts w:ascii="Times New Roman" w:hAnsi="Times New Roman" w:cs="Times New Roman"/>
          <w:sz w:val="24"/>
          <w:szCs w:val="24"/>
        </w:rPr>
      </w:pPr>
      <w:r w:rsidRPr="002F3F21">
        <w:rPr>
          <w:rFonts w:ascii="Times New Roman" w:hAnsi="Times New Roman" w:cs="Times New Roman"/>
          <w:b/>
          <w:sz w:val="24"/>
          <w:szCs w:val="24"/>
        </w:rPr>
        <w:t>S</w:t>
      </w:r>
      <w:r w:rsidRPr="002F3F21">
        <w:rPr>
          <w:rFonts w:ascii="Times New Roman" w:hAnsi="Times New Roman" w:cs="Times New Roman" w:hint="eastAsia"/>
          <w:b/>
          <w:sz w:val="24"/>
          <w:szCs w:val="24"/>
        </w:rPr>
        <w:t>pherical coordinates</w:t>
      </w:r>
      <w:r>
        <w:rPr>
          <w:rFonts w:ascii="Times New Roman" w:hAnsi="Times New Roman" w:cs="Times New Roman" w:hint="eastAsia"/>
          <w:sz w:val="24"/>
          <w:szCs w:val="24"/>
        </w:rPr>
        <w:t xml:space="preserve"> (typical 1D transport)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or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e>
        </m:d>
      </m:oMath>
    </w:p>
    <w:p w:rsidR="003349C6" w:rsidRPr="00E72471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f dilute</w:t>
      </w:r>
      <w:r w:rsidRPr="00ED1F0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or if counterdiffusive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dr</m:t>
            </m:r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If no </w:t>
      </w:r>
      <w:r>
        <w:rPr>
          <w:rFonts w:ascii="Times New Roman" w:hAnsi="Times New Roman" w:cs="Times New Roman"/>
          <w:sz w:val="24"/>
          <w:szCs w:val="24"/>
        </w:rPr>
        <w:t>reaction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dr</m:t>
                    </m:r>
                  </m:den>
                </m:f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[2r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]</m:t>
        </m:r>
      </m:oMath>
    </w:p>
    <w:p w:rsidR="003349C6" w:rsidRPr="000E0D9A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    if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without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ICs,  t=0,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=0      </m:t>
        </m:r>
      </m:oMath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BCs,  r=R,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     r=0,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Pr="000418C3" w:rsidRDefault="003349C6" w:rsidP="003349C6">
      <w:pPr>
        <w:rPr>
          <w:rFonts w:ascii="Times New Roman" w:hAnsi="Times New Roman" w:cs="Times New Roman"/>
          <w:sz w:val="24"/>
          <w:szCs w:val="24"/>
        </w:rPr>
      </w:pPr>
      <w:r w:rsidRPr="00C11605">
        <w:rPr>
          <w:rFonts w:ascii="Times New Roman" w:hAnsi="Times New Roman" w:cs="Times New Roman" w:hint="eastAsia"/>
          <w:b/>
          <w:sz w:val="24"/>
          <w:szCs w:val="24"/>
        </w:rPr>
        <w:t>Cartesian coordinates</w:t>
      </w:r>
      <w:r>
        <w:rPr>
          <w:rFonts w:ascii="Times New Roman" w:hAnsi="Times New Roman" w:cs="Times New Roman" w:hint="eastAsia"/>
          <w:sz w:val="24"/>
          <w:szCs w:val="24"/>
        </w:rPr>
        <w:t xml:space="preserve"> (can be any dimension)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or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e>
        </m:d>
      </m:oMath>
    </w:p>
    <w:p w:rsidR="003349C6" w:rsidRPr="00E72471" w:rsidRDefault="003349C6" w:rsidP="003349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f dilute</w:t>
      </w:r>
      <w:r w:rsidRPr="00A7728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or if counterdiffusive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dz</m:t>
            </m:r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If no </w:t>
      </w:r>
      <w:r>
        <w:rPr>
          <w:rFonts w:ascii="Times New Roman" w:hAnsi="Times New Roman" w:cs="Times New Roman"/>
          <w:sz w:val="24"/>
          <w:szCs w:val="24"/>
        </w:rPr>
        <w:t>reaction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AB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dz</m:t>
                    </m:r>
                  </m:den>
                </m:f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3349C6" w:rsidRPr="00C57EBD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    if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without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3349C6" w:rsidRPr="00B4177B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ICs,  t=0,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BCs,  z=something,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or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=something</m:t>
        </m:r>
      </m:oMath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</w:p>
    <w:p w:rsidR="003349C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 w:rsidRPr="00C11605">
        <w:rPr>
          <w:rFonts w:ascii="Times New Roman" w:hAnsi="Times New Roman" w:cs="Times New Roman" w:hint="eastAsia"/>
          <w:b/>
          <w:sz w:val="24"/>
          <w:szCs w:val="24"/>
        </w:rPr>
        <w:t xml:space="preserve">Cylindrical coordinates </w:t>
      </w:r>
      <w:r>
        <w:rPr>
          <w:rFonts w:ascii="Times New Roman" w:hAnsi="Times New Roman" w:cs="Times New Roman" w:hint="eastAsia"/>
          <w:sz w:val="24"/>
          <w:szCs w:val="24"/>
        </w:rPr>
        <w:t xml:space="preserve">(can be 1D radial, or 2D axial)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∂(rN)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</m:oMath>
    </w:p>
    <w:p w:rsidR="003349C6" w:rsidRPr="00AE075F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sub>
          </m:sSub>
        </m:oMath>
      </m:oMathPara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If no </w:t>
      </w:r>
      <w:r>
        <w:rPr>
          <w:rFonts w:ascii="Times New Roman" w:hAnsi="Times New Roman" w:cs="Times New Roman"/>
          <w:sz w:val="24"/>
          <w:szCs w:val="24"/>
        </w:rPr>
        <w:t>reaction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∂(rN)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</m:oMath>
    </w:p>
    <w:p w:rsidR="003349C6" w:rsidRPr="00BC3CA3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    if </w:t>
      </w:r>
      <w:r>
        <w:rPr>
          <w:rFonts w:ascii="Times New Roman" w:hAnsi="Times New Roman" w:cs="Times New Roman"/>
          <w:sz w:val="24"/>
          <w:szCs w:val="24"/>
        </w:rPr>
        <w:t>steady</w:t>
      </w:r>
      <w:r>
        <w:rPr>
          <w:rFonts w:ascii="Times New Roman" w:hAnsi="Times New Roman" w:cs="Times New Roman" w:hint="eastAsia"/>
          <w:sz w:val="24"/>
          <w:szCs w:val="24"/>
        </w:rPr>
        <w:t xml:space="preserve"> state without reaction, </w:t>
      </w:r>
      <m:oMath>
        <m:acc>
          <m:accPr>
            <m:chr m:val="⃑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∇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=0=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∂z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∂(rN)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</m:oMath>
    </w:p>
    <w:p w:rsidR="003349C6" w:rsidRPr="00B4177B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ICs,  t=0,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</w:p>
    <w:p w:rsidR="003349C6" w:rsidRDefault="003349C6" w:rsidP="003349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ypical BCs,  z or r=something,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or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=something     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∂r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 at r=0, symmetry</m:t>
        </m:r>
      </m:oMath>
    </w:p>
    <w:p w:rsidR="001645BF" w:rsidRDefault="001645BF" w:rsidP="003349C6">
      <w:pPr>
        <w:rPr>
          <w:rFonts w:ascii="Times New Roman" w:hAnsi="Times New Roman" w:cs="Times New Roman"/>
          <w:sz w:val="24"/>
          <w:szCs w:val="24"/>
        </w:rPr>
      </w:pPr>
    </w:p>
    <w:p w:rsidR="00C11605" w:rsidRDefault="00C11605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3CFB" w:rsidRPr="00C555DE" w:rsidRDefault="00773CFB" w:rsidP="00773CF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C555DE">
        <w:rPr>
          <w:rFonts w:ascii="Times New Roman" w:hAnsi="Times New Roman" w:cs="Times New Roman" w:hint="eastAsia"/>
          <w:b/>
          <w:sz w:val="24"/>
          <w:szCs w:val="24"/>
        </w:rPr>
        <w:lastRenderedPageBreak/>
        <w:t>Equimolar counterdiffusion</w:t>
      </w:r>
    </w:p>
    <w:p w:rsidR="00773CFB" w:rsidRDefault="00485F46" w:rsidP="00773CFB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AG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AL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AG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AL</m:t>
                  </m:r>
                </m:sub>
              </m:sSub>
            </m:e>
          </m:d>
        </m:oMath>
      </m:oMathPara>
    </w:p>
    <w:p w:rsidR="00773CFB" w:rsidRPr="004C65A9" w:rsidRDefault="00773CFB" w:rsidP="00773CFB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AG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Ai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Ai</m:t>
                      </m:r>
                    </m:sub>
                  </m:sSub>
                </m:e>
              </m:d>
            </m:den>
          </m:f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773CFB" w:rsidTr="009E6DFC">
        <w:tc>
          <w:tcPr>
            <w:tcW w:w="5565" w:type="dxa"/>
          </w:tcPr>
          <w:p w:rsidR="00773CFB" w:rsidRPr="00AE0A8C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y</m:t>
                    </m:r>
                    <m:ctrlPr>
                      <w:rPr>
                        <w:rFonts w:ascii="Cambria Math" w:hAnsi="Cambria Math" w:cs="Times New Roman" w:hint="eastAsia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AG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AG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  <w:p w:rsidR="00773CFB" w:rsidRPr="00EC671E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*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AL</m:t>
                        </m:r>
                      </m:sub>
                    </m:sSub>
                  </m:den>
                </m:f>
              </m:oMath>
            </m:oMathPara>
          </w:p>
          <w:p w:rsidR="00773CFB" w:rsidRPr="00FF73E0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</m:oMath>
            </m:oMathPara>
          </w:p>
          <w:p w:rsidR="00773CFB" w:rsidRDefault="00773CFB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small, gas phase controlling. </w:t>
            </w:r>
          </w:p>
          <w:p w:rsidR="00773CFB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5565" w:type="dxa"/>
          </w:tcPr>
          <w:p w:rsidR="00773CFB" w:rsidRPr="00A60893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AL</m:t>
                        </m:r>
                      </m:sub>
                    </m:sSub>
                  </m:e>
                </m:d>
              </m:oMath>
            </m:oMathPara>
          </w:p>
          <w:p w:rsidR="00773CFB" w:rsidRPr="00EC671E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AG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*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</m:den>
                </m:f>
              </m:oMath>
            </m:oMathPara>
          </w:p>
          <w:p w:rsidR="00773CFB" w:rsidRPr="00912566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</m:oMath>
            </m:oMathPara>
          </w:p>
          <w:p w:rsidR="00773CFB" w:rsidRDefault="00773CFB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f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big, gas phase controlling. </w:t>
            </w:r>
          </w:p>
          <w:p w:rsidR="00773CFB" w:rsidRPr="00A60893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den>
                </m:f>
              </m:oMath>
            </m:oMathPara>
          </w:p>
        </w:tc>
      </w:tr>
    </w:tbl>
    <w:p w:rsidR="00773CFB" w:rsidRPr="00643AD2" w:rsidRDefault="00773CFB" w:rsidP="00773CF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85978" wp14:editId="740CFBD3">
            <wp:extent cx="4528868" cy="24780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00" cy="24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FB" w:rsidRPr="00C555DE" w:rsidRDefault="00773CFB" w:rsidP="00773CFB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C555DE">
        <w:rPr>
          <w:rFonts w:ascii="Times New Roman" w:hAnsi="Times New Roman" w:cs="Times New Roman" w:hint="eastAsia"/>
          <w:b/>
          <w:sz w:val="24"/>
          <w:szCs w:val="24"/>
        </w:rPr>
        <w:t>A diffusing through stagnant B</w:t>
      </w:r>
    </w:p>
    <w:p w:rsidR="00773CFB" w:rsidRDefault="00485F46" w:rsidP="00773CFB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AG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AL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AG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AL</m:t>
                  </m:r>
                </m:sub>
              </m:sSub>
            </m:e>
          </m:d>
        </m:oMath>
      </m:oMathPara>
    </w:p>
    <w:p w:rsidR="00773CFB" w:rsidRPr="008D3743" w:rsidRDefault="00485F46" w:rsidP="00773CFB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AG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bSup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AL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AG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b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AL</m:t>
                  </m:r>
                </m:sub>
              </m:sSub>
            </m:e>
          </m:d>
        </m:oMath>
      </m:oMathPara>
    </w:p>
    <w:p w:rsidR="00773CFB" w:rsidRDefault="00773CFB" w:rsidP="00773CFB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AG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Ai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Ai</m:t>
                      </m:r>
                    </m:sub>
                  </m:sSub>
                </m:e>
              </m:d>
            </m:den>
          </m:f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773CFB" w:rsidTr="009E6DFC">
        <w:tc>
          <w:tcPr>
            <w:tcW w:w="5565" w:type="dxa"/>
          </w:tcPr>
          <w:p w:rsidR="00773CFB" w:rsidRPr="00AA4299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iM</m:t>
                        </m:r>
                      </m:sub>
                    </m:sSub>
                  </m:den>
                </m:f>
              </m:oMath>
            </m:oMathPara>
          </w:p>
          <w:p w:rsidR="00773CFB" w:rsidRPr="000038DF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-(1-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AG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AG</m:t>
                                </m:r>
                              </m:sub>
                            </m:sSub>
                          </m:den>
                        </m:f>
                      </m:e>
                    </m:func>
                  </m:den>
                </m:f>
              </m:oMath>
            </m:oMathPara>
          </w:p>
          <w:p w:rsidR="00773CFB" w:rsidRPr="00795677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*M</m:t>
                        </m:r>
                      </m:sub>
                    </m:sSub>
                  </m:den>
                </m:f>
              </m:oMath>
            </m:oMathPara>
          </w:p>
          <w:p w:rsidR="00773CFB" w:rsidRPr="0082295D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A*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-(1-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AG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A*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AG</m:t>
                                </m:r>
                              </m:sub>
                            </m:sSub>
                          </m:den>
                        </m:f>
                      </m:e>
                    </m:func>
                  </m:den>
                </m:f>
              </m:oMath>
            </m:oMathPara>
          </w:p>
          <w:p w:rsidR="00773CFB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*M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iM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iM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565" w:type="dxa"/>
          </w:tcPr>
          <w:p w:rsidR="00773CFB" w:rsidRPr="00AA4299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iM</m:t>
                        </m:r>
                      </m:sub>
                    </m:sSub>
                  </m:den>
                </m:f>
              </m:oMath>
            </m:oMathPara>
          </w:p>
          <w:p w:rsidR="00773CFB" w:rsidRPr="000038DF" w:rsidRDefault="00773CFB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AL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-(1-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AL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Ai</m:t>
                                </m:r>
                              </m:sub>
                            </m:sSub>
                          </m:den>
                        </m:f>
                      </m:e>
                    </m:func>
                  </m:den>
                </m:f>
              </m:oMath>
            </m:oMathPara>
          </w:p>
          <w:p w:rsidR="00773CFB" w:rsidRPr="00795677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*M</m:t>
                        </m:r>
                      </m:sub>
                    </m:sSub>
                  </m:den>
                </m:f>
              </m:oMath>
            </m:oMathPara>
          </w:p>
          <w:p w:rsidR="00773CFB" w:rsidRPr="00A60893" w:rsidRDefault="00485F46" w:rsidP="009E6DF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AL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-(1-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A*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AL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A*</m:t>
                                </m:r>
                              </m:sub>
                            </m:sSub>
                          </m:den>
                        </m:f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Times New Roman" w:hAnsi="Times New Roman" w:cs="Times New Roman" w:hint="eastAsia"/>
                    <w:sz w:val="24"/>
                    <w:szCs w:val="24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*M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p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iM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iM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</w:tbl>
    <w:p w:rsidR="00773CFB" w:rsidRDefault="00773CFB" w:rsidP="00773CFB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A7E9A7" wp14:editId="7DBB54CD">
            <wp:extent cx="5347445" cy="2924355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43" cy="292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CF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27EA8" w:rsidRDefault="00327EA8" w:rsidP="00773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9"/>
        <w:gridCol w:w="5331"/>
      </w:tblGrid>
      <w:tr w:rsidR="002764C3" w:rsidTr="002764C3">
        <w:tc>
          <w:tcPr>
            <w:tcW w:w="5565" w:type="dxa"/>
          </w:tcPr>
          <w:p w:rsidR="002764C3" w:rsidRDefault="002764C3" w:rsidP="003349C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6261A2D5" wp14:editId="56B0A3CA">
                  <wp:extent cx="3545205" cy="15697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2764C3" w:rsidRDefault="002547B5" w:rsidP="002764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64C3">
              <w:rPr>
                <w:rFonts w:ascii="Times New Roman" w:hAnsi="Times New Roman" w:cs="Times New Roman" w:hint="eastAsia"/>
                <w:sz w:val="24"/>
                <w:szCs w:val="24"/>
              </w:rPr>
              <w:t>tripping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transfer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solute from L to V)</w:t>
            </w:r>
          </w:p>
          <w:p w:rsidR="002764C3" w:rsidRPr="00370FC6" w:rsidRDefault="00485F46" w:rsidP="00B0106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tot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  <w:p w:rsidR="00370FC6" w:rsidRPr="00B61142" w:rsidRDefault="00485F46" w:rsidP="00646BD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  <w:p w:rsidR="00E341D9" w:rsidRPr="00B61142" w:rsidRDefault="00485F46" w:rsidP="00E341D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B61142" w:rsidRPr="002547B5" w:rsidRDefault="006D620E" w:rsidP="006D620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b>
                    </m:sSub>
                  </m:den>
                </m:f>
              </m:oMath>
            </m:oMathPara>
          </w:p>
          <w:p w:rsidR="002547B5" w:rsidRPr="00B61142" w:rsidRDefault="002547B5" w:rsidP="002547B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den>
                                </m:f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den>
                                </m:f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1-A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+A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den>
                        </m:f>
                      </m:e>
                    </m:func>
                  </m:den>
                </m:f>
              </m:oMath>
            </m:oMathPara>
          </w:p>
        </w:tc>
      </w:tr>
      <w:tr w:rsidR="002547B5" w:rsidTr="002764C3">
        <w:tc>
          <w:tcPr>
            <w:tcW w:w="5565" w:type="dxa"/>
          </w:tcPr>
          <w:p w:rsidR="002547B5" w:rsidRDefault="002547B5" w:rsidP="003349C6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object w:dxaOrig="5205" w:dyaOrig="2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15pt;height:103.25pt" o:ole="">
                  <v:imagedata r:id="rId11" o:title=""/>
                </v:shape>
                <o:OLEObject Type="Embed" ProgID="PBrush" ShapeID="_x0000_i1025" DrawAspect="Content" ObjectID="_1479886809" r:id="rId12"/>
              </w:object>
            </w:r>
          </w:p>
        </w:tc>
        <w:tc>
          <w:tcPr>
            <w:tcW w:w="5565" w:type="dxa"/>
          </w:tcPr>
          <w:p w:rsidR="00146577" w:rsidRPr="00146577" w:rsidRDefault="00146577" w:rsidP="00C6277F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Absorption (transfer of solute from V to L)</w:t>
            </w:r>
          </w:p>
          <w:p w:rsidR="00C6277F" w:rsidRPr="00B61142" w:rsidRDefault="00485F46" w:rsidP="00C6277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min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b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min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b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2547B5" w:rsidRPr="00146577" w:rsidRDefault="00485F46" w:rsidP="002764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(1-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  <w:p w:rsidR="00146577" w:rsidRDefault="00146577" w:rsidP="002764C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N+1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-m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-m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</m:func>
                  </m:den>
                </m:f>
              </m:oMath>
            </m:oMathPara>
          </w:p>
        </w:tc>
      </w:tr>
    </w:tbl>
    <w:p w:rsidR="003349C6" w:rsidRPr="004A5B81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N+1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e>
          </m:rad>
        </m:oMath>
      </m:oMathPara>
    </w:p>
    <w:p w:rsidR="003349C6" w:rsidRPr="00810AAE" w:rsidRDefault="003349C6" w:rsidP="003349C6">
      <w:pPr>
        <w:jc w:val="left"/>
      </w:pPr>
      <w:r>
        <w:rPr>
          <w:rFonts w:ascii="Times New Roman" w:hAnsi="Times New Roman" w:cs="Times New Roman" w:hint="eastAsia"/>
          <w:sz w:val="24"/>
          <w:szCs w:val="24"/>
        </w:rPr>
        <w:t xml:space="preserve">Plate absorption towers 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N+1</m:t>
                    </m:r>
                  </m:sub>
                </m:sSub>
              </m:den>
            </m:f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sup>
        </m:sSup>
      </m:oMath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  <w:sz w:val="24"/>
          <w:szCs w:val="24"/>
        </w:rPr>
        <w:t xml:space="preserve">Packed column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1-x</m:t>
            </m:r>
          </m:den>
        </m:f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V'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V'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</w:rPr>
              <m:t>y</m:t>
            </m:r>
          </m:den>
        </m:f>
      </m:oMath>
    </w:p>
    <w:p w:rsidR="003349C6" w:rsidRPr="00881695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For stripping (</w:t>
      </w:r>
      <w:r>
        <w:rPr>
          <w:rFonts w:ascii="Times New Roman" w:hAnsi="Times New Roman" w:cs="Times New Roman"/>
          <w:sz w:val="24"/>
          <w:szCs w:val="24"/>
        </w:rPr>
        <w:t>transfer</w:t>
      </w:r>
      <w:r>
        <w:rPr>
          <w:rFonts w:ascii="Times New Roman" w:hAnsi="Times New Roman" w:cs="Times New Roman" w:hint="eastAsia"/>
          <w:sz w:val="24"/>
          <w:szCs w:val="24"/>
        </w:rPr>
        <w:t xml:space="preserve"> of solute from L to V)    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den>
                        </m:f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den>
                        </m:f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1-A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+A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den>
                </m:f>
              </m:e>
            </m:func>
          </m:den>
        </m:f>
      </m:oMath>
    </w:p>
    <w:p w:rsidR="003349C6" w:rsidRPr="00881695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For absorption (transfer of solute from V to L)   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 w:hint="eastAsia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-m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-m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func>
          </m:den>
        </m:f>
      </m:oMath>
    </w:p>
    <w:p w:rsidR="003349C6" w:rsidRPr="00187907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 w:val="24"/>
              <w:szCs w:val="24"/>
            </w:rPr>
            <m:t>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mV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      dA=aSdz</m:t>
          </m:r>
        </m:oMath>
      </m:oMathPara>
    </w:p>
    <w:p w:rsidR="003349C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 is the interfacial area in m</w:t>
      </w:r>
      <w:r w:rsidRPr="009E238C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per m</w:t>
      </w:r>
      <w:r w:rsidRPr="009E238C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volume of packed section        S is the cross-sectional area of the tower.</w:t>
      </w:r>
    </w:p>
    <w:p w:rsidR="003349C6" w:rsidRPr="00AC506D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Vy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=d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Lx</m:t>
              </m:r>
            </m:e>
          </m:d>
        </m:oMath>
      </m:oMathPara>
    </w:p>
    <w:p w:rsidR="003349C6" w:rsidRPr="0038116F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lastRenderedPageBreak/>
            <m:t>z=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Vdy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aS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1-y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*M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Ldx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aS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1-x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*M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</m:oMath>
      </m:oMathPara>
    </w:p>
    <w:p w:rsidR="003349C6" w:rsidRPr="0000574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Vdy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aS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1-y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iM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Ldx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aS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1-x</m:t>
                              </m: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iM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</m:oMath>
      </m:oMathPara>
    </w:p>
    <w:p w:rsidR="003349C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if dilute</w:t>
      </w:r>
    </w:p>
    <w:p w:rsidR="003349C6" w:rsidRPr="0038116F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z=[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]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[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]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</m:oMath>
      </m:oMathPara>
    </w:p>
    <w:p w:rsidR="003349C6" w:rsidRPr="00CB24A3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z=[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]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[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]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</m:oMath>
      </m:oMathPara>
    </w:p>
    <w:p w:rsidR="003349C6" w:rsidRPr="00E235F5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=1</m:t>
          </m:r>
        </m:oMath>
      </m:oMathPara>
    </w:p>
    <w:p w:rsidR="003349C6" w:rsidRPr="00B943AA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az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</m:oMath>
      </m:oMathPara>
    </w:p>
    <w:p w:rsidR="003349C6" w:rsidRPr="00875A94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az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</m:oMath>
      </m:oMathPara>
    </w:p>
    <w:p w:rsidR="003349C6" w:rsidRPr="00B943AA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az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</m:oMath>
      </m:oMathPara>
    </w:p>
    <w:p w:rsidR="003349C6" w:rsidRPr="00875A94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az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</m:sSub>
        </m:oMath>
      </m:oMathPara>
    </w:p>
    <w:p w:rsidR="003349C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Concentrated solutions, stagnant B</w:t>
      </w:r>
    </w:p>
    <w:p w:rsidR="003349C6" w:rsidRPr="00D526C5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1-y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3349C6" w:rsidRPr="00261B92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1-x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3349C6" w:rsidRPr="00D526C5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1-y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3349C6" w:rsidRPr="00261B92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1-x</m:t>
                          </m:r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aS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</m:oMath>
      </m:oMathPara>
    </w:p>
    <w:p w:rsidR="003349C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Dilute solutions</w:t>
      </w:r>
    </w:p>
    <w:p w:rsidR="003349C6" w:rsidRPr="001D1452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1-y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1-y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1-x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=1</m:t>
          </m:r>
        </m:oMath>
      </m:oMathPara>
    </w:p>
    <w:p w:rsidR="003349C6" w:rsidRPr="00E3593A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den>
          </m:f>
        </m:oMath>
      </m:oMathPara>
    </w:p>
    <w:p w:rsidR="003349C6" w:rsidRPr="00B06B65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den>
          </m:f>
        </m:oMath>
      </m:oMathPara>
    </w:p>
    <w:p w:rsidR="003349C6" w:rsidRPr="00AF546A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dy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den>
          </m:f>
        </m:oMath>
      </m:oMathPara>
    </w:p>
    <w:p w:rsidR="003349C6" w:rsidRPr="00AF546A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z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den>
          </m:f>
        </m:oMath>
      </m:oMathPara>
    </w:p>
    <w:p w:rsidR="003349C6" w:rsidRPr="00881695" w:rsidRDefault="00485F46" w:rsidP="003349C6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den>
          </m:f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 w:hint="eastAsia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-m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-m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den>
                  </m:f>
                </m:e>
              </m:d>
            </m:e>
          </m:func>
        </m:oMath>
      </m:oMathPara>
    </w:p>
    <w:p w:rsidR="003349C6" w:rsidRPr="00881695" w:rsidRDefault="00485F46" w:rsidP="003349C6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1-A</m:t>
              </m:r>
            </m:den>
          </m:f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/m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/m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1-A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+A</m:t>
                  </m:r>
                </m:e>
              </m:d>
            </m:e>
          </m:func>
        </m:oMath>
      </m:oMathPara>
    </w:p>
    <w:p w:rsidR="003349C6" w:rsidRPr="00305326" w:rsidRDefault="00485F4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N*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</m:func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den>
          </m:f>
        </m:oMath>
      </m:oMathPara>
    </w:p>
    <w:p w:rsidR="003349C6" w:rsidRPr="00305326" w:rsidRDefault="003349C6" w:rsidP="003349C6">
      <w:pPr>
        <w:jc w:val="left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HETP=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OG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den>
                  </m:f>
                </m:e>
              </m:func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1-A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den>
          </m:f>
        </m:oMath>
      </m:oMathPara>
    </w:p>
    <w:p w:rsidR="00A25429" w:rsidRDefault="00A25429"/>
    <w:p w:rsidR="00C11605" w:rsidRDefault="00C11605"/>
    <w:p w:rsidR="00C11605" w:rsidRDefault="00C11605">
      <w:pPr>
        <w:rPr>
          <w:rFonts w:ascii="Times New Roman" w:hAnsi="Times New Roman" w:cs="Times New Roman"/>
          <w:sz w:val="24"/>
          <w:szCs w:val="24"/>
        </w:rPr>
      </w:pPr>
      <w:r w:rsidRPr="002963C4">
        <w:rPr>
          <w:rFonts w:ascii="Times New Roman" w:hAnsi="Times New Roman" w:cs="Times New Roman"/>
          <w:sz w:val="24"/>
          <w:szCs w:val="24"/>
        </w:rPr>
        <w:t>Vapor-liquid separation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1D15A0" w:rsidTr="001D15A0">
        <w:tc>
          <w:tcPr>
            <w:tcW w:w="5565" w:type="dxa"/>
          </w:tcPr>
          <w:p w:rsidR="001D15A0" w:rsidRDefault="001D1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96135" cy="1906270"/>
                  <wp:effectExtent l="0" t="0" r="0" b="0"/>
                  <wp:docPr id="7" name="Picture 7" descr="http://upload.wikimedia.org/wikipedia/commons/thumb/4/47/Raoultov_zakon.png/220px-Raoultov_zak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thumb/4/47/Raoultov_zakon.png/220px-Raoultov_zak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1D15A0" w:rsidRPr="00FF660F" w:rsidRDefault="001D15A0" w:rsidP="001D15A0">
            <w:pPr>
              <w:rPr>
                <w:rFonts w:ascii="Times New Roman" w:hAnsi="Times New Roman" w:cs="Times New Roman"/>
              </w:rPr>
            </w:pPr>
            <w:r w:rsidRPr="00FF660F">
              <w:rPr>
                <w:rFonts w:ascii="Times New Roman" w:hAnsi="Times New Roman" w:cs="Times New Roman" w:hint="eastAsia"/>
              </w:rPr>
              <w:t>Raoult</w:t>
            </w:r>
            <w:r w:rsidRPr="00FF660F">
              <w:rPr>
                <w:rFonts w:ascii="Times New Roman" w:hAnsi="Times New Roman" w:cs="Times New Roman"/>
              </w:rPr>
              <w:t>’</w:t>
            </w:r>
            <w:r w:rsidRPr="00FF660F">
              <w:rPr>
                <w:rFonts w:ascii="Times New Roman" w:hAnsi="Times New Roman" w:cs="Times New Roman" w:hint="eastAsia"/>
              </w:rPr>
              <w:t>s law</w:t>
            </w:r>
          </w:p>
          <w:p w:rsidR="001D15A0" w:rsidRPr="00FF660F" w:rsidRDefault="00485F46" w:rsidP="001D15A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=P</m:t>
                </m:r>
              </m:oMath>
            </m:oMathPara>
          </w:p>
          <w:p w:rsidR="001D15A0" w:rsidRPr="00FF660F" w:rsidRDefault="00485F46" w:rsidP="001D15A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=P</m:t>
                </m:r>
              </m:oMath>
            </m:oMathPara>
          </w:p>
          <w:p w:rsidR="001D15A0" w:rsidRPr="00FF660F" w:rsidRDefault="00485F46" w:rsidP="001D15A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P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A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P</m:t>
                    </m:r>
                  </m:den>
                </m:f>
              </m:oMath>
            </m:oMathPara>
          </w:p>
          <w:p w:rsidR="001D15A0" w:rsidRPr="00FF660F" w:rsidRDefault="00485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and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are the vapor pressures of A and B</m:t>
                </m:r>
              </m:oMath>
            </m:oMathPara>
          </w:p>
        </w:tc>
      </w:tr>
    </w:tbl>
    <w:p w:rsidR="001D15A0" w:rsidRDefault="002F5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336" cy="34736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50" cy="34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3B" w:rsidRDefault="00971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B0080"/>
          <w:szCs w:val="21"/>
          <w:shd w:val="clear" w:color="auto" w:fill="FFFFFF"/>
        </w:rPr>
        <w:lastRenderedPageBreak/>
        <w:drawing>
          <wp:inline distT="0" distB="0" distL="0" distR="0">
            <wp:extent cx="6930390" cy="4081390"/>
            <wp:effectExtent l="0" t="0" r="3810" b="0"/>
            <wp:docPr id="9" name="Picture 9" descr="File:Positive Azeotrope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Positive Azeotrope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0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B5" w:rsidRDefault="007C7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B0080"/>
          <w:szCs w:val="21"/>
          <w:shd w:val="clear" w:color="auto" w:fill="FFFFFF"/>
        </w:rPr>
        <w:drawing>
          <wp:inline distT="0" distB="0" distL="0" distR="0">
            <wp:extent cx="6930390" cy="4081390"/>
            <wp:effectExtent l="0" t="0" r="3810" b="0"/>
            <wp:docPr id="10" name="Picture 10" descr="File:Negative Azeotrop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Negative Azeotrop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0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FF" w:rsidRPr="00BC1D18" w:rsidRDefault="00D11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elative volatility</w:t>
      </w:r>
      <w:r w:rsidR="00376909">
        <w:rPr>
          <w:rFonts w:ascii="Times New Roman" w:hAnsi="Times New Roman" w:cs="Times New Roman" w:hint="eastAsia"/>
          <w:sz w:val="24"/>
          <w:szCs w:val="24"/>
        </w:rPr>
        <w:t xml:space="preserve">   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den>
            </m:f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α-1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den>
        </m:f>
      </m:oMath>
    </w:p>
    <w:p w:rsidR="00BC1D18" w:rsidRPr="00BE13C8" w:rsidRDefault="00A2297F">
      <w:pPr>
        <w:rPr>
          <w:rFonts w:ascii="Times New Roman" w:hAnsi="Times New Roman" w:cs="Times New Roman"/>
          <w:sz w:val="24"/>
          <w:szCs w:val="24"/>
        </w:rPr>
      </w:pPr>
      <w:r w:rsidRPr="00A2297F">
        <w:rPr>
          <w:rFonts w:ascii="Times New Roman" w:hAnsi="Times New Roman" w:cs="Times New Roman" w:hint="eastAsia"/>
          <w:b/>
          <w:sz w:val="24"/>
          <w:szCs w:val="24"/>
        </w:rPr>
        <w:t>Flash distillation</w:t>
      </w:r>
      <w:r w:rsidR="00BC1D18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=Vy+Lx=Vy+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F-V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BE13C8" w:rsidRPr="003636E0" w:rsidRDefault="00393F1B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xL=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x-dx</m:t>
              </m:r>
            </m:e>
          </m:d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L-dL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+ydL=xL-xdL-Ldx+dxdL+yDL</m:t>
          </m:r>
        </m:oMath>
      </m:oMathPara>
    </w:p>
    <w:p w:rsidR="003636E0" w:rsidRPr="00E01ACA" w:rsidRDefault="00485F46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y-x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den>
              </m:f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y-x</m:t>
                  </m:r>
                </m:den>
              </m:f>
            </m:e>
          </m:nary>
        </m:oMath>
      </m:oMathPara>
    </w:p>
    <w:p w:rsidR="00E01ACA" w:rsidRPr="00234DBF" w:rsidRDefault="00485F4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av</m:t>
              </m:r>
            </m:sub>
          </m:sSub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0D6214" w:rsidTr="000D6214">
        <w:tc>
          <w:tcPr>
            <w:tcW w:w="5565" w:type="dxa"/>
          </w:tcPr>
          <w:p w:rsidR="000D6214" w:rsidRDefault="00C16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250" w:dyaOrig="3975">
                <v:shape id="_x0000_i1026" type="#_x0000_t75" style="width:262.2pt;height:199pt" o:ole="">
                  <v:imagedata r:id="rId19" o:title=""/>
                </v:shape>
                <o:OLEObject Type="Embed" ProgID="PBrush" ShapeID="_x0000_i1026" DrawAspect="Content" ObjectID="_1479886810" r:id="rId20"/>
              </w:object>
            </w:r>
          </w:p>
        </w:tc>
        <w:tc>
          <w:tcPr>
            <w:tcW w:w="5565" w:type="dxa"/>
          </w:tcPr>
          <w:p w:rsidR="000D6214" w:rsidRDefault="000D6214" w:rsidP="000D6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McCabe-Thiele Method</w:t>
            </w:r>
          </w:p>
          <w:p w:rsidR="000D6214" w:rsidRPr="000D6214" w:rsidRDefault="00485F46" w:rsidP="000D6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oMath>
            </m:oMathPara>
          </w:p>
          <w:p w:rsidR="000D6214" w:rsidRPr="00D11DAD" w:rsidRDefault="00485F46" w:rsidP="000D6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oMath>
            </m:oMathPara>
          </w:p>
          <w:p w:rsidR="00D11DAD" w:rsidRPr="000D6214" w:rsidRDefault="00D11DAD" w:rsidP="00A03E6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78"/>
              <w:gridCol w:w="1778"/>
              <w:gridCol w:w="1778"/>
            </w:tblGrid>
            <w:tr w:rsidR="00B93011" w:rsidTr="00AA1A00">
              <w:tc>
                <w:tcPr>
                  <w:tcW w:w="17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3011" w:rsidRPr="00154F93" w:rsidRDefault="00B9301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93011" w:rsidRDefault="00B9301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3011" w:rsidRDefault="00AA1A0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n-1</w:t>
                  </w:r>
                </w:p>
              </w:tc>
            </w:tr>
            <w:tr w:rsidR="00A03E6E" w:rsidTr="00AA1A00">
              <w:tc>
                <w:tcPr>
                  <w:tcW w:w="177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A03E6E" w:rsidRPr="00154F93" w:rsidRDefault="00485F46" w:rsidP="009E6DF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righ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7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03E6E" w:rsidRDefault="00A03E6E" w:rsidP="009E6DFC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↑         ↓</w:t>
                  </w:r>
                </w:p>
                <w:p w:rsidR="0026014E" w:rsidRPr="0026014E" w:rsidRDefault="0026014E" w:rsidP="009E6DFC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↑         ↓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A03E6E" w:rsidRPr="0026014E" w:rsidRDefault="00485F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n-1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n-1</m:t>
                          </m:r>
                        </m:sub>
                      </m:sSub>
                    </m:oMath>
                  </m:oMathPara>
                </w:p>
                <w:p w:rsidR="0026014E" w:rsidRPr="0026014E" w:rsidRDefault="002601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n</w:t>
                  </w:r>
                </w:p>
              </w:tc>
            </w:tr>
            <w:tr w:rsidR="00B93011" w:rsidTr="00B93011">
              <w:tc>
                <w:tcPr>
                  <w:tcW w:w="177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93011" w:rsidRPr="00D11DAD" w:rsidRDefault="00485F4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ParaPr>
                      <m:jc m:val="righ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n+1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n+1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778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6014E" w:rsidRDefault="0026014E" w:rsidP="0026014E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↑         ↓</w:t>
                  </w:r>
                </w:p>
                <w:p w:rsidR="0026014E" w:rsidRPr="0026014E" w:rsidRDefault="0026014E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>
                    <w:rPr>
                      <w:rFonts w:asciiTheme="minorEastAsia" w:hAnsiTheme="minorEastAsia" w:cs="Times New Roman" w:hint="eastAsia"/>
                      <w:sz w:val="24"/>
                      <w:szCs w:val="24"/>
                    </w:rPr>
                    <w:t>↑         ↓</w:t>
                  </w:r>
                </w:p>
              </w:tc>
              <w:tc>
                <w:tcPr>
                  <w:tcW w:w="17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B93011" w:rsidRPr="002071EC" w:rsidRDefault="00485F46" w:rsidP="0026014E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  <w:p w:rsidR="002071EC" w:rsidRPr="002071EC" w:rsidRDefault="00CF75CC" w:rsidP="0026014E">
                  <w:pPr>
                    <w:rPr>
                      <w:rFonts w:asciiTheme="minorEastAsia" w:hAnsiTheme="minorEastAsia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sz w:val="24"/>
                      <w:szCs w:val="24"/>
                    </w:rPr>
                    <w:t>n+1</w:t>
                  </w:r>
                </w:p>
              </w:tc>
            </w:tr>
          </w:tbl>
          <w:p w:rsidR="000D6214" w:rsidRDefault="000D6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C9A" w:rsidRPr="0043562B" w:rsidRDefault="00CD6C9A" w:rsidP="00F3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844" w:rsidTr="000D6214">
        <w:tc>
          <w:tcPr>
            <w:tcW w:w="5565" w:type="dxa"/>
          </w:tcPr>
          <w:p w:rsidR="003D6844" w:rsidRPr="00933E01" w:rsidRDefault="003D6844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E01">
              <w:rPr>
                <w:rFonts w:ascii="Times New Roman" w:hAnsi="Times New Roman" w:cs="Times New Roman"/>
                <w:sz w:val="24"/>
                <w:szCs w:val="24"/>
              </w:rPr>
              <w:t>Enriching section</w:t>
            </w:r>
          </w:p>
          <w:p w:rsidR="003D6844" w:rsidRPr="00933E01" w:rsidRDefault="003D6844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F=D+W</m:t>
                </m:r>
              </m:oMath>
            </m:oMathPara>
          </w:p>
          <w:p w:rsidR="003D6844" w:rsidRPr="00933E01" w:rsidRDefault="00485F46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sub>
                </m:sSub>
              </m:oMath>
            </m:oMathPara>
          </w:p>
          <w:p w:rsidR="003D6844" w:rsidRPr="00933E01" w:rsidRDefault="00485F46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+D</m:t>
                </m:r>
              </m:oMath>
            </m:oMathPara>
          </w:p>
          <w:p w:rsidR="003D6844" w:rsidRPr="00933E01" w:rsidRDefault="00485F46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+D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  <w:p w:rsidR="003D6844" w:rsidRPr="00933E01" w:rsidRDefault="00485F46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+D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R+1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R+1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  <w:p w:rsidR="003D6844" w:rsidRPr="00933E01" w:rsidRDefault="003D6844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den>
                </m:f>
              </m:oMath>
            </m:oMathPara>
          </w:p>
          <w:p w:rsidR="009A4A43" w:rsidRDefault="009A4A43" w:rsidP="003D6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E01">
              <w:rPr>
                <w:rFonts w:ascii="Times New Roman" w:hAnsi="Times New Roman" w:cs="Times New Roman"/>
                <w:b/>
                <w:sz w:val="24"/>
                <w:szCs w:val="24"/>
              </w:rPr>
              <w:t>Enriching line will intersect y=x line at xD, y=xD</w:t>
            </w:r>
          </w:p>
          <w:p w:rsidR="004F5FF1" w:rsidRPr="004F5FF1" w:rsidRDefault="004F5FF1" w:rsidP="003D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raw from xD, y=xD with the slope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n+1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or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R+1</m:t>
                  </m:r>
                </m:den>
              </m:f>
            </m:oMath>
          </w:p>
        </w:tc>
        <w:tc>
          <w:tcPr>
            <w:tcW w:w="5565" w:type="dxa"/>
          </w:tcPr>
          <w:p w:rsidR="003D6844" w:rsidRDefault="00E46935" w:rsidP="000D6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Stripping section</w:t>
            </w:r>
          </w:p>
          <w:p w:rsidR="00E46935" w:rsidRPr="00D93B2C" w:rsidRDefault="00485F46" w:rsidP="00D53C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-W</m:t>
                </m:r>
              </m:oMath>
            </m:oMathPara>
          </w:p>
          <w:p w:rsidR="006955AE" w:rsidRPr="0091002E" w:rsidRDefault="00485F46" w:rsidP="00695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-W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sub>
                </m:sSub>
              </m:oMath>
            </m:oMathPara>
          </w:p>
          <w:p w:rsidR="00D93B2C" w:rsidRPr="00933E01" w:rsidRDefault="00485F46" w:rsidP="0078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m+1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m+1</m:t>
                        </m:r>
                      </m:sub>
                    </m:sSub>
                  </m:den>
                </m:f>
              </m:oMath>
            </m:oMathPara>
          </w:p>
          <w:p w:rsidR="00933E01" w:rsidRDefault="00933E01" w:rsidP="00BA55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E01">
              <w:rPr>
                <w:rFonts w:ascii="Times New Roman" w:hAnsi="Times New Roman" w:cs="Times New Roman"/>
                <w:b/>
                <w:sz w:val="24"/>
                <w:szCs w:val="24"/>
              </w:rPr>
              <w:t>Enriching line will intersect y=x line at x</w:t>
            </w:r>
            <w:r w:rsidR="00BA5545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W</w:t>
            </w:r>
            <w:r w:rsidRPr="00933E01">
              <w:rPr>
                <w:rFonts w:ascii="Times New Roman" w:hAnsi="Times New Roman" w:cs="Times New Roman"/>
                <w:b/>
                <w:sz w:val="24"/>
                <w:szCs w:val="24"/>
              </w:rPr>
              <w:t>, y=x</w:t>
            </w:r>
            <w:r w:rsidR="00BA5545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W</w:t>
            </w:r>
          </w:p>
          <w:p w:rsidR="004F5FF1" w:rsidRPr="00D93B2C" w:rsidRDefault="004F5FF1" w:rsidP="004F5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raw from xD, y=xD with the slope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m+1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</w:p>
        </w:tc>
      </w:tr>
    </w:tbl>
    <w:p w:rsidR="004F5B0E" w:rsidRPr="0036799D" w:rsidRDefault="00B66D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wo lines intersect at a point, connect that point to </w:t>
      </w:r>
      <w:r w:rsidR="004F5B0E">
        <w:rPr>
          <w:rFonts w:ascii="Times New Roman" w:hAnsi="Times New Roman" w:cs="Times New Roman" w:hint="eastAsia"/>
          <w:sz w:val="24"/>
          <w:szCs w:val="24"/>
        </w:rPr>
        <w:t>xF, y=xF to form q line</w:t>
      </w:r>
    </w:p>
    <w:p w:rsidR="000359DF" w:rsidRDefault="000359D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8187"/>
      </w:tblGrid>
      <w:tr w:rsidR="00096E94" w:rsidTr="002B2AE3">
        <w:trPr>
          <w:trHeight w:val="2405"/>
        </w:trPr>
        <w:tc>
          <w:tcPr>
            <w:tcW w:w="2943" w:type="dxa"/>
            <w:vMerge w:val="restart"/>
          </w:tcPr>
          <w:p w:rsidR="00096E94" w:rsidRDefault="0009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4E6DB6" wp14:editId="5DD3DBF2">
                  <wp:extent cx="1899520" cy="3045125"/>
                  <wp:effectExtent l="0" t="0" r="5715" b="3175"/>
                  <wp:docPr id="14" name="Picture 14" descr="http://upload.wikimedia.org/wikipedia/commons/d/d1/Q-line_slo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d/d1/Q-line_slo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82" cy="304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096E94" w:rsidRPr="00271F5E" w:rsidRDefault="00096E94" w:rsidP="0003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dew point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entrance conditions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dew point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bubble/boiling point</m:t>
                        </m:r>
                      </m:e>
                    </m:d>
                  </m:den>
                </m:f>
              </m:oMath>
            </m:oMathPara>
          </w:p>
          <w:p w:rsidR="00096E94" w:rsidRPr="0098530B" w:rsidRDefault="00096E94" w:rsidP="0003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enthalpy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feed </w:t>
            </w:r>
          </w:p>
          <w:p w:rsidR="00096E94" w:rsidRPr="00987CD1" w:rsidRDefault="00485F46" w:rsidP="0003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+qF</m:t>
                </m:r>
              </m:oMath>
            </m:oMathPara>
          </w:p>
          <w:p w:rsidR="00096E94" w:rsidRPr="00F027F4" w:rsidRDefault="00485F46" w:rsidP="0003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1-q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oMath>
            </m:oMathPara>
          </w:p>
          <w:p w:rsidR="00096E94" w:rsidRPr="00987CD1" w:rsidRDefault="00096E94" w:rsidP="00035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q-1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q-1</m:t>
                    </m:r>
                  </m:den>
                </m:f>
              </m:oMath>
            </m:oMathPara>
          </w:p>
          <w:p w:rsidR="00096E94" w:rsidRPr="000359DF" w:rsidRDefault="00F5388B" w:rsidP="00F5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q</w:t>
            </w:r>
            <w:r w:rsidRPr="00933E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line will intersect y=x line at x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F</w:t>
            </w:r>
            <w:r w:rsidRPr="00933E01">
              <w:rPr>
                <w:rFonts w:ascii="Times New Roman" w:hAnsi="Times New Roman" w:cs="Times New Roman"/>
                <w:b/>
                <w:sz w:val="24"/>
                <w:szCs w:val="24"/>
              </w:rPr>
              <w:t>, y=x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F</w:t>
            </w:r>
          </w:p>
        </w:tc>
      </w:tr>
      <w:tr w:rsidR="00096E94" w:rsidTr="002B2AE3">
        <w:trPr>
          <w:trHeight w:val="2404"/>
        </w:trPr>
        <w:tc>
          <w:tcPr>
            <w:tcW w:w="2943" w:type="dxa"/>
            <w:vMerge/>
          </w:tcPr>
          <w:p w:rsidR="00096E94" w:rsidRDefault="00096E94">
            <w:pPr>
              <w:rPr>
                <w:noProof/>
              </w:rPr>
            </w:pPr>
          </w:p>
        </w:tc>
        <w:tc>
          <w:tcPr>
            <w:tcW w:w="8187" w:type="dxa"/>
          </w:tcPr>
          <w:p w:rsidR="00096E94" w:rsidRDefault="001B1F74" w:rsidP="00096E94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 at entrance condition &gt; H at bubble point</w:t>
            </w:r>
            <w:r w:rsidR="003B697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(and dew point)</w:t>
            </w:r>
            <w:r w:rsidR="00910D8D">
              <w:rPr>
                <w:rFonts w:ascii="Times New Roman" w:eastAsia="宋体" w:hAnsi="Times New Roman" w:cs="Times New Roman"/>
                <w:sz w:val="24"/>
                <w:szCs w:val="24"/>
              </w:rPr>
              <w:t>, q</w:t>
            </w:r>
            <w:r w:rsidR="00F17B51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&lt; 0, </w:t>
            </w:r>
            <w:r w:rsidR="0036581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slope &lt; 1</w:t>
            </w:r>
          </w:p>
          <w:p w:rsidR="006B7B07" w:rsidRDefault="000518EA" w:rsidP="00096E94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H at </w:t>
            </w:r>
            <w:r w:rsidR="00FE7EF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entrance condition = H at dew point</w:t>
            </w:r>
            <w:r w:rsidR="00AB481E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, </w:t>
            </w:r>
            <w:r w:rsidR="0022447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q = 0, slope = 0</w:t>
            </w:r>
          </w:p>
          <w:p w:rsidR="00766DE6" w:rsidRDefault="00383383" w:rsidP="00096E94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H at </w:t>
            </w:r>
            <w:r w:rsidR="0074131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entrance condition &lt; H at bubble point, </w:t>
            </w:r>
            <w:r w:rsidR="00A02CA8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0&lt;q&lt;1</w:t>
            </w:r>
            <w:r w:rsidR="00A8079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 slope &lt; 0</w:t>
            </w:r>
          </w:p>
          <w:p w:rsidR="00766DE6" w:rsidRDefault="00D96605" w:rsidP="00096E94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H at entrance condition = H at bubble point </w:t>
            </w:r>
            <w:r w:rsidR="0025492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q=1</w:t>
            </w:r>
            <w:r w:rsidR="00C1137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 slope = infinite</w:t>
            </w:r>
          </w:p>
          <w:p w:rsidR="00BF4905" w:rsidRPr="00096E94" w:rsidRDefault="00BF4905" w:rsidP="00096E94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 at entrance condition &lt;</w:t>
            </w:r>
            <w:r w:rsidR="00064109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="00A8498B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 at dew point</w:t>
            </w:r>
            <w:r w:rsidR="00EE1D2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 q&gt;</w:t>
            </w:r>
            <w:r w:rsidR="00E26A2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1, slope </w:t>
            </w:r>
            <w:r w:rsidR="00217CB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&gt; 1</w:t>
            </w:r>
          </w:p>
        </w:tc>
      </w:tr>
    </w:tbl>
    <w:p w:rsidR="000359DF" w:rsidRDefault="000359DF">
      <w:pPr>
        <w:rPr>
          <w:rFonts w:ascii="Times New Roman" w:hAnsi="Times New Roman" w:cs="Times New Roman"/>
          <w:sz w:val="24"/>
          <w:szCs w:val="24"/>
        </w:rPr>
      </w:pPr>
    </w:p>
    <w:p w:rsidR="000D6214" w:rsidRPr="00987CD1" w:rsidRDefault="000D6214">
      <w:pPr>
        <w:rPr>
          <w:rFonts w:ascii="Times New Roman" w:hAnsi="Times New Roman" w:cs="Times New Roman"/>
          <w:sz w:val="24"/>
          <w:szCs w:val="24"/>
        </w:rPr>
      </w:pPr>
    </w:p>
    <w:p w:rsidR="00987CD1" w:rsidRDefault="00987CD1">
      <w:pPr>
        <w:rPr>
          <w:rFonts w:ascii="Times New Roman" w:hAnsi="Times New Roman" w:cs="Times New Roman"/>
          <w:sz w:val="24"/>
          <w:szCs w:val="24"/>
        </w:rPr>
      </w:pPr>
    </w:p>
    <w:p w:rsidR="0036799D" w:rsidRDefault="0036799D" w:rsidP="005657E7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6"/>
        <w:gridCol w:w="5484"/>
      </w:tblGrid>
      <w:tr w:rsidR="00847505" w:rsidTr="00847505">
        <w:tc>
          <w:tcPr>
            <w:tcW w:w="5565" w:type="dxa"/>
          </w:tcPr>
          <w:p w:rsidR="00847505" w:rsidRDefault="00847505" w:rsidP="007D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43F4B420" wp14:editId="1DAEF89C">
                  <wp:extent cx="3441700" cy="3312795"/>
                  <wp:effectExtent l="0" t="0" r="635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92B" w:rsidRDefault="006D292B" w:rsidP="007D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eboiler is 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equilibrium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stage where there is both liquid and vapor leaving.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ondenser is not because full condensation occurs.</w:t>
            </w:r>
          </w:p>
        </w:tc>
        <w:tc>
          <w:tcPr>
            <w:tcW w:w="5565" w:type="dxa"/>
          </w:tcPr>
          <w:p w:rsidR="00847505" w:rsidRPr="0036799D" w:rsidRDefault="00847505" w:rsidP="0084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018ED">
              <w:rPr>
                <w:rFonts w:ascii="Times New Roman" w:hAnsi="Times New Roman" w:cs="Times New Roman"/>
                <w:sz w:val="24"/>
                <w:szCs w:val="24"/>
              </w:rPr>
              <w:t xml:space="preserve"> and y' represent pinch point, where the number of stages required becomes infinite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</m:den>
              </m:f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>. Typically want R = 1.2 Rm ~ 1.5 Rm</w:t>
            </w:r>
          </w:p>
          <w:p w:rsidR="000C20B1" w:rsidRDefault="000C20B1" w:rsidP="000C2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 = infinity, slope of the enriching section = 1</w:t>
            </w:r>
          </w:p>
          <w:p w:rsidR="000C20B1" w:rsidRPr="00344965" w:rsidRDefault="00485F46" w:rsidP="000C2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W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W</m:t>
                                </m:r>
                              </m:sub>
                            </m:sSub>
                          </m:den>
                        </m:f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av</m:t>
                            </m:r>
                          </m:sub>
                        </m:sSub>
                      </m:e>
                    </m:func>
                  </m:den>
                </m:f>
              </m:oMath>
            </m:oMathPara>
          </w:p>
          <w:p w:rsidR="004C002C" w:rsidRPr="00B504CA" w:rsidRDefault="004C002C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verall efficiency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number of idealtrays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number of actual trays</m:t>
                  </m:r>
                </m:den>
              </m:f>
            </m:oMath>
          </w:p>
          <w:p w:rsidR="009121D1" w:rsidRDefault="004C002C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Murphree tray efficiency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n+1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n+1</m:t>
                      </m:r>
                    </m:sub>
                  </m:sSub>
                </m:den>
              </m:f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4C002C" w:rsidRDefault="004C002C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if the operating line is straight with slope m</w:t>
            </w:r>
          </w:p>
          <w:p w:rsidR="004C002C" w:rsidRPr="00081B1B" w:rsidRDefault="00485F46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mV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d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mV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e>
                    </m:func>
                  </m:den>
                </m:f>
              </m:oMath>
            </m:oMathPara>
          </w:p>
          <w:p w:rsidR="00D4078C" w:rsidRPr="00D4078C" w:rsidRDefault="004C002C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OG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OG</m:t>
                    </m:r>
                  </m:sub>
                </m:sSub>
              </m:oMath>
            </m:oMathPara>
          </w:p>
          <w:p w:rsidR="00847505" w:rsidRDefault="004C002C" w:rsidP="004C0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HETP=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OG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</m:den>
                        </m:f>
                      </m:e>
                    </m:func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Tray spacing 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344965" w:rsidRDefault="00344965">
      <w:pPr>
        <w:rPr>
          <w:rFonts w:ascii="Times New Roman" w:hAnsi="Times New Roman" w:cs="Times New Roman"/>
          <w:sz w:val="24"/>
          <w:szCs w:val="24"/>
        </w:rPr>
      </w:pPr>
    </w:p>
    <w:p w:rsidR="00DA606E" w:rsidRPr="008B14EF" w:rsidRDefault="00614B67">
      <w:pPr>
        <w:rPr>
          <w:rFonts w:ascii="Times New Roman" w:hAnsi="Times New Roman" w:cs="Times New Roman"/>
          <w:b/>
          <w:sz w:val="24"/>
          <w:szCs w:val="24"/>
        </w:rPr>
      </w:pPr>
      <w:r w:rsidRPr="008B14EF">
        <w:rPr>
          <w:rFonts w:ascii="Times New Roman" w:hAnsi="Times New Roman" w:cs="Times New Roman" w:hint="eastAsia"/>
          <w:b/>
          <w:sz w:val="24"/>
          <w:szCs w:val="24"/>
        </w:rPr>
        <w:t>Liquid-liquid and fluid-solid separation</w:t>
      </w:r>
      <w:r w:rsidR="00DA606E" w:rsidRPr="008B14EF">
        <w:rPr>
          <w:rFonts w:ascii="Times New Roman" w:hAnsi="Times New Roman" w:cs="Times New Roman" w:hint="eastAsia"/>
          <w:b/>
          <w:sz w:val="24"/>
          <w:szCs w:val="24"/>
        </w:rPr>
        <w:t>s</w:t>
      </w:r>
    </w:p>
    <w:p w:rsidR="00624773" w:rsidRPr="002D73CD" w:rsidRDefault="00696CEC">
      <w:pPr>
        <w:rPr>
          <w:rFonts w:ascii="Times New Roman" w:hAnsi="Times New Roman" w:cs="Times New Roman"/>
          <w:b/>
          <w:sz w:val="24"/>
          <w:szCs w:val="24"/>
        </w:rPr>
      </w:pPr>
      <w:r w:rsidRPr="002D73CD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6959FF" w:rsidRPr="002D73CD">
        <w:rPr>
          <w:rFonts w:ascii="Times New Roman" w:hAnsi="Times New Roman" w:cs="Times New Roman" w:hint="eastAsia"/>
          <w:b/>
          <w:sz w:val="24"/>
          <w:szCs w:val="24"/>
        </w:rPr>
        <w:t>quilibrium relationships</w:t>
      </w:r>
      <w:r w:rsidRPr="002D73C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2D73CD" w:rsidRPr="002D73CD">
        <w:rPr>
          <w:rFonts w:ascii="Times New Roman" w:hAnsi="Times New Roman" w:cs="Times New Roman" w:hint="eastAsia"/>
          <w:b/>
          <w:sz w:val="24"/>
          <w:szCs w:val="24"/>
        </w:rPr>
        <w:t xml:space="preserve">- </w:t>
      </w:r>
      <w:r w:rsidR="00F50DE3" w:rsidRPr="002D73CD">
        <w:rPr>
          <w:rFonts w:ascii="Times New Roman" w:hAnsi="Times New Roman" w:cs="Times New Roman" w:hint="eastAsia"/>
          <w:b/>
          <w:sz w:val="24"/>
          <w:szCs w:val="24"/>
        </w:rPr>
        <w:t>3 isotherms</w:t>
      </w:r>
      <w:r w:rsidR="003B0709">
        <w:rPr>
          <w:rFonts w:ascii="Times New Roman" w:hAnsi="Times New Roman" w:cs="Times New Roman" w:hint="eastAsia"/>
          <w:b/>
          <w:sz w:val="24"/>
          <w:szCs w:val="24"/>
        </w:rPr>
        <w:t xml:space="preserve"> for adsorption</w:t>
      </w:r>
      <w:r w:rsidR="00F50DE3" w:rsidRPr="002D73CD"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1"/>
        <w:gridCol w:w="2112"/>
        <w:gridCol w:w="1917"/>
        <w:gridCol w:w="4872"/>
      </w:tblGrid>
      <w:tr w:rsidR="003D1558" w:rsidTr="003D1558">
        <w:trPr>
          <w:trHeight w:val="2184"/>
        </w:trPr>
        <w:tc>
          <w:tcPr>
            <w:tcW w:w="6150" w:type="dxa"/>
            <w:gridSpan w:val="3"/>
          </w:tcPr>
          <w:p w:rsidR="003D1558" w:rsidRDefault="003D15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6CA7C" wp14:editId="1012BCA9">
                  <wp:extent cx="3657600" cy="1362719"/>
                  <wp:effectExtent l="0" t="0" r="0" b="8890"/>
                  <wp:docPr id="15" name="Picture 15" descr="https://dl.sciencesocieties.org/images/publications/vzj/6/3/407fig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l.sciencesocieties.org/images/publications/vzj/6/3/407fig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67" cy="136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Merge w:val="restart"/>
          </w:tcPr>
          <w:p w:rsidR="003D1558" w:rsidRDefault="003D1558" w:rsidP="004A70E2">
            <w:pPr>
              <w:rPr>
                <w:rFonts w:ascii="Times New Roman" w:hAnsi="Times New Roman" w:cs="Times New Roman" w:hint="eastAsia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Freundlich is favorable, Langmuir is strongly favorable.</w:t>
            </w:r>
          </w:p>
          <w:p w:rsidR="0097523B" w:rsidRPr="00955867" w:rsidRDefault="0097523B" w:rsidP="00975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S=qM+cS</m:t>
                </m:r>
              </m:oMath>
            </m:oMathPara>
          </w:p>
          <w:p w:rsidR="0097523B" w:rsidRPr="00D30B50" w:rsidRDefault="0097523B" w:rsidP="004A70E2">
            <w:pPr>
              <w:rPr>
                <w:noProof/>
              </w:rPr>
            </w:pPr>
          </w:p>
        </w:tc>
      </w:tr>
      <w:tr w:rsidR="003D1558" w:rsidTr="003D1558">
        <w:trPr>
          <w:trHeight w:val="566"/>
        </w:trPr>
        <w:tc>
          <w:tcPr>
            <w:tcW w:w="2121" w:type="dxa"/>
          </w:tcPr>
          <w:p w:rsidR="003D1558" w:rsidRPr="00F727A0" w:rsidRDefault="003D1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 w:val="24"/>
                    <w:szCs w:val="24"/>
                  </w:rPr>
                  <m:t>q=Kc</m:t>
                </m:r>
              </m:oMath>
            </m:oMathPara>
          </w:p>
        </w:tc>
        <w:tc>
          <w:tcPr>
            <w:tcW w:w="2112" w:type="dxa"/>
          </w:tcPr>
          <w:p w:rsidR="003D1558" w:rsidRPr="00F727A0" w:rsidRDefault="003D1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 w:val="24"/>
                    <w:szCs w:val="24"/>
                  </w:rPr>
                  <m:t>q=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Kc</m:t>
                    </m:r>
                    <m:ctrlP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1917" w:type="dxa"/>
          </w:tcPr>
          <w:p w:rsidR="003D1558" w:rsidRPr="0077681C" w:rsidRDefault="003D1558" w:rsidP="008C2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 w:val="24"/>
                    <w:szCs w:val="24"/>
                  </w:rPr>
                  <m:t>q=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K+c</m:t>
                    </m:r>
                  </m:den>
                </m:f>
              </m:oMath>
            </m:oMathPara>
          </w:p>
        </w:tc>
        <w:tc>
          <w:tcPr>
            <w:tcW w:w="4872" w:type="dxa"/>
            <w:vMerge/>
          </w:tcPr>
          <w:p w:rsidR="003D1558" w:rsidRPr="00F727A0" w:rsidRDefault="003D1558" w:rsidP="008C218C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:rsidR="00955867" w:rsidRDefault="00955867">
      <w:pPr>
        <w:rPr>
          <w:rFonts w:ascii="Times New Roman" w:hAnsi="Times New Roman" w:cs="Times New Roman"/>
          <w:sz w:val="24"/>
          <w:szCs w:val="24"/>
        </w:rPr>
      </w:pPr>
    </w:p>
    <w:p w:rsidR="009121D1" w:rsidRPr="00A75DDD" w:rsidRDefault="009121D1">
      <w:pPr>
        <w:rPr>
          <w:rFonts w:ascii="Times New Roman" w:hAnsi="Times New Roman" w:cs="Times New Roman"/>
          <w:sz w:val="24"/>
          <w:szCs w:val="24"/>
          <w:u w:val="single"/>
        </w:rPr>
      </w:pPr>
      <w:r w:rsidRPr="00A75DDD">
        <w:rPr>
          <w:rFonts w:ascii="Times New Roman" w:hAnsi="Times New Roman" w:cs="Times New Roman" w:hint="eastAsia"/>
          <w:sz w:val="24"/>
          <w:szCs w:val="24"/>
          <w:u w:val="single"/>
        </w:rPr>
        <w:t>Washing</w:t>
      </w:r>
    </w:p>
    <w:p w:rsidR="009121D1" w:rsidRDefault="008E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nalogous to stripping where U</w:t>
      </w:r>
      <w:r w:rsidR="00336F45">
        <w:rPr>
          <w:rFonts w:ascii="Times New Roman" w:hAnsi="Times New Roman" w:cs="Times New Roman" w:hint="eastAsia"/>
          <w:sz w:val="24"/>
          <w:szCs w:val="24"/>
        </w:rPr>
        <w:t xml:space="preserve"> (underflows)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E02C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 w:hint="eastAsia"/>
          <w:sz w:val="24"/>
          <w:szCs w:val="24"/>
        </w:rPr>
        <w:t xml:space="preserve"> O</w:t>
      </w:r>
      <w:r w:rsidR="005238E9">
        <w:rPr>
          <w:rFonts w:ascii="Times New Roman" w:hAnsi="Times New Roman" w:cs="Times New Roman" w:hint="eastAsia"/>
          <w:sz w:val="24"/>
          <w:szCs w:val="24"/>
        </w:rPr>
        <w:t xml:space="preserve"> (overflows)</w:t>
      </w:r>
    </w:p>
    <w:p w:rsidR="00886673" w:rsidRPr="008941C5" w:rsidRDefault="00886673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recovery=1-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outlet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inlet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mV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den>
          </m:f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972"/>
        <w:gridCol w:w="639"/>
        <w:gridCol w:w="4926"/>
      </w:tblGrid>
      <w:tr w:rsidR="004B434D" w:rsidRPr="00240DA6" w:rsidTr="00CC607B">
        <w:tc>
          <w:tcPr>
            <w:tcW w:w="4593" w:type="dxa"/>
          </w:tcPr>
          <w:p w:rsidR="004B434D" w:rsidRPr="00240DA6" w:rsidRDefault="004B434D" w:rsidP="004B434D">
            <w:pPr>
              <w:wordWrap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sz w:val="24"/>
                <w:szCs w:val="24"/>
              </w:rPr>
              <w:t>V1, x1</w:t>
            </w:r>
          </w:p>
          <w:p w:rsidR="004B434D" w:rsidRPr="00240DA6" w:rsidRDefault="004B434D" w:rsidP="00CC607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sz w:val="24"/>
                <w:szCs w:val="24"/>
              </w:rPr>
              <w:t>←</w:t>
            </w:r>
          </w:p>
          <w:p w:rsidR="004B434D" w:rsidRPr="00240DA6" w:rsidRDefault="004B434D" w:rsidP="004B434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34D" w:rsidRDefault="004B434D" w:rsidP="004B434D">
            <w:pPr>
              <w:wordWrap w:val="0"/>
              <w:jc w:val="right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</w:p>
          <w:p w:rsidR="00007B3A" w:rsidRPr="00240DA6" w:rsidRDefault="00007B3A" w:rsidP="00007B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sz w:val="24"/>
                <w:szCs w:val="24"/>
              </w:rPr>
              <w:t>L0, N0, y0, B</w:t>
            </w:r>
          </w:p>
        </w:tc>
        <w:tc>
          <w:tcPr>
            <w:tcW w:w="1611" w:type="dxa"/>
            <w:gridSpan w:val="2"/>
          </w:tcPr>
          <w:p w:rsidR="004B434D" w:rsidRPr="00240DA6" w:rsidRDefault="004B434D" w:rsidP="00CC60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sz w:val="24"/>
                <w:szCs w:val="24"/>
              </w:rPr>
              <w:object w:dxaOrig="1395" w:dyaOrig="1410">
                <v:shape id="_x0000_i1027" type="#_x0000_t75" style="width:69.95pt;height:70.65pt" o:ole="">
                  <v:imagedata r:id="rId24" o:title=""/>
                </v:shape>
                <o:OLEObject Type="Embed" ProgID="PBrush" ShapeID="_x0000_i1027" DrawAspect="Content" ObjectID="_1479886811" r:id="rId25"/>
              </w:object>
            </w:r>
          </w:p>
        </w:tc>
        <w:tc>
          <w:tcPr>
            <w:tcW w:w="4926" w:type="dxa"/>
          </w:tcPr>
          <w:p w:rsidR="004B434D" w:rsidRPr="00240DA6" w:rsidRDefault="004B434D" w:rsidP="00CC607B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eastAsia="宋体" w:hAnsi="Times New Roman" w:cs="Times New Roman"/>
                <w:sz w:val="24"/>
                <w:szCs w:val="24"/>
              </w:rPr>
              <w:t>V2, x2</w:t>
            </w:r>
          </w:p>
          <w:p w:rsidR="004B434D" w:rsidRPr="00240DA6" w:rsidRDefault="004B434D" w:rsidP="00CC607B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eastAsia="宋体" w:hAnsi="Times New Roman" w:cs="Times New Roman"/>
                <w:sz w:val="24"/>
                <w:szCs w:val="24"/>
              </w:rPr>
              <w:t>←</w:t>
            </w:r>
          </w:p>
          <w:p w:rsidR="004B434D" w:rsidRPr="00240DA6" w:rsidRDefault="004B434D" w:rsidP="00CC607B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007B3A" w:rsidRDefault="004B434D" w:rsidP="00CC607B">
            <w:pPr>
              <w:jc w:val="left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 w:rsidRPr="00240DA6">
              <w:rPr>
                <w:rFonts w:ascii="Times New Roman" w:eastAsia="宋体" w:hAnsi="Times New Roman" w:cs="Times New Roman"/>
                <w:sz w:val="24"/>
                <w:szCs w:val="24"/>
              </w:rPr>
              <w:t>→</w:t>
            </w:r>
            <w:r w:rsidRPr="00240DA6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</w:p>
          <w:p w:rsidR="004B434D" w:rsidRPr="00240DA6" w:rsidRDefault="004B434D" w:rsidP="00CC607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eastAsia="宋体" w:hAnsi="Times New Roman" w:cs="Times New Roman"/>
                <w:sz w:val="24"/>
                <w:szCs w:val="24"/>
              </w:rPr>
              <w:t>L1, N1, y1, B</w:t>
            </w:r>
          </w:p>
        </w:tc>
      </w:tr>
      <w:tr w:rsidR="0086128E" w:rsidRPr="00240DA6" w:rsidTr="00BD33BA">
        <w:tc>
          <w:tcPr>
            <w:tcW w:w="11130" w:type="dxa"/>
            <w:gridSpan w:val="4"/>
          </w:tcPr>
          <w:p w:rsidR="0086128E" w:rsidRPr="00357F0C" w:rsidRDefault="00357F0C" w:rsidP="00357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=M</m:t>
                </m:r>
              </m:oMath>
            </m:oMathPara>
          </w:p>
          <w:p w:rsidR="00357F0C" w:rsidRPr="00C75C81" w:rsidRDefault="00357F0C" w:rsidP="00357F0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=M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AM</m:t>
                    </m:r>
                  </m:sub>
                </m:sSub>
              </m:oMath>
            </m:oMathPara>
          </w:p>
          <w:p w:rsidR="00C75C81" w:rsidRPr="00C75C81" w:rsidRDefault="00C75C81" w:rsidP="00C75C81">
            <w:pPr>
              <w:jc w:val="left"/>
              <w:rPr>
                <w:rFonts w:ascii="Times New Roman" w:hAnsi="Times New Roman" w:cs="Times New Roman" w:hint="eastAsia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oMath>
            </m:oMathPara>
          </w:p>
        </w:tc>
      </w:tr>
      <w:tr w:rsidR="00517B43" w:rsidRPr="00240DA6" w:rsidTr="00517B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65" w:type="dxa"/>
            <w:gridSpan w:val="2"/>
          </w:tcPr>
          <w:p w:rsidR="00517B43" w:rsidRPr="00240DA6" w:rsidRDefault="0051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DA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E443AE" wp14:editId="11054C72">
                  <wp:extent cx="2268855" cy="13627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gridSpan w:val="2"/>
          </w:tcPr>
          <w:p w:rsidR="00517B43" w:rsidRPr="00240DA6" w:rsidRDefault="00485F46" w:rsidP="00704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DS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2i</m:t>
                        </m:r>
                      </m:sub>
                    </m:sSub>
                  </m:e>
                </m:d>
              </m:oMath>
            </m:oMathPara>
          </w:p>
          <w:p w:rsidR="00167BA2" w:rsidRPr="00240DA6" w:rsidRDefault="00167BA2" w:rsidP="00704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diffusivity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*S(solubility)=P(permeability)</m:t>
                </m:r>
              </m:oMath>
            </m:oMathPara>
          </w:p>
          <w:p w:rsidR="00AF53CD" w:rsidRPr="00240DA6" w:rsidRDefault="00485F46" w:rsidP="0046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460E3C" w:rsidRPr="00240DA6" w:rsidRDefault="00485F46" w:rsidP="0046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den>
                </m:f>
              </m:oMath>
            </m:oMathPara>
          </w:p>
          <w:p w:rsidR="00D865B1" w:rsidRPr="00240DA6" w:rsidRDefault="00485F46" w:rsidP="00303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:rsidR="00AD53E7" w:rsidRPr="00240DA6" w:rsidRDefault="00485F46" w:rsidP="00303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</w:tbl>
    <w:p w:rsidR="008941C5" w:rsidRDefault="00056586" w:rsidP="00415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415540" cy="19494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69">
        <w:rPr>
          <w:rFonts w:ascii="Times New Roman" w:hAnsi="Times New Roman" w:cs="Times New Roman" w:hint="eastAsia"/>
          <w:sz w:val="24"/>
          <w:szCs w:val="24"/>
        </w:rPr>
        <w:t xml:space="preserve">                 </w:t>
      </w:r>
      <w:r w:rsidR="00D53A9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415540" cy="19494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69" w:rsidRDefault="00415669" w:rsidP="00E447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734310" cy="194945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AAA">
        <w:rPr>
          <w:rFonts w:ascii="Times New Roman" w:hAnsi="Times New Roman" w:cs="Times New Roman" w:hint="eastAsia"/>
          <w:sz w:val="24"/>
          <w:szCs w:val="24"/>
        </w:rPr>
        <w:t xml:space="preserve">                 </w:t>
      </w:r>
      <w:r w:rsidR="00DE2AA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734310" cy="194945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F8" w:rsidRDefault="00485F46" w:rsidP="00933CF8">
      <w:pPr>
        <w:jc w:val="center"/>
        <w:rPr>
          <w:rFonts w:ascii="Times New Roman" w:hAnsi="Times New Roman" w:cs="Times New Roman" w:hint="eastAsia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      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</m:d>
        </m:oMath>
      </m:oMathPara>
    </w:p>
    <w:p w:rsidR="003B0709" w:rsidRPr="004B434D" w:rsidRDefault="00933CF8" w:rsidP="00913FF1">
      <w:pPr>
        <w:jc w:val="center"/>
        <w:rPr>
          <w:rFonts w:ascii="Times New Roman" w:hAnsi="Times New Roman" w:cs="Times New Roman" w:hint="eastAsi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 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 θ=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</m:den>
          </m:f>
        </m:oMath>
      </m:oMathPara>
    </w:p>
    <w:p w:rsidR="00C91131" w:rsidRPr="001C4044" w:rsidRDefault="003C67D9" w:rsidP="00913FF1">
      <w:pPr>
        <w:jc w:val="center"/>
        <w:rPr>
          <w:rFonts w:ascii="Times New Roman" w:hAnsi="Times New Roman" w:cs="Times New Roman" w:hint="eastAsia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[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(1-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1C4044" w:rsidRPr="001C4044" w:rsidRDefault="001C4044" w:rsidP="00913FF1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-4ac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2a</m:t>
              </m:r>
            </m:den>
          </m:f>
        </m:oMath>
      </m:oMathPara>
    </w:p>
    <w:p w:rsidR="001C4044" w:rsidRPr="00473B12" w:rsidRDefault="00EA2188" w:rsidP="00913FF1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</m:t>
          </m:r>
          <m:r>
            <w:rPr>
              <w:rFonts w:ascii="Cambria Math" w:hAnsi="Cambria Math" w:cs="Times New Roman"/>
              <w:sz w:val="24"/>
              <w:szCs w:val="24"/>
            </w:rPr>
            <m:t>=1-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  b=-1+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     c=</m:t>
          </m:r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</m:oMath>
      </m:oMathPara>
    </w:p>
    <w:p w:rsidR="00473B12" w:rsidRPr="00473B12" w:rsidRDefault="00A63068" w:rsidP="00913FF1">
      <w:pPr>
        <w:jc w:val="center"/>
        <w:rPr>
          <w:rFonts w:ascii="Times New Roman" w:hAnsi="Times New Roman" w:cs="Times New Roman" w:hint="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θ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1-θ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1-θ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 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e>
              </m:d>
              <w:bookmarkStart w:id="0" w:name="_GoBack"/>
              <w:bookmarkEnd w:id="0"/>
            </m:den>
          </m:f>
        </m:oMath>
      </m:oMathPara>
    </w:p>
    <w:p w:rsidR="009866B3" w:rsidRPr="00913FF1" w:rsidRDefault="009866B3" w:rsidP="00913FF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866B3" w:rsidRPr="00913FF1" w:rsidSect="009E6DFC">
      <w:pgSz w:w="11906" w:h="16838"/>
      <w:pgMar w:top="426" w:right="566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0DA7"/>
    <w:multiLevelType w:val="hybridMultilevel"/>
    <w:tmpl w:val="D9DA1152"/>
    <w:lvl w:ilvl="0" w:tplc="64F8F9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C6"/>
    <w:rsid w:val="00003096"/>
    <w:rsid w:val="00007B3A"/>
    <w:rsid w:val="00020E7F"/>
    <w:rsid w:val="000267EA"/>
    <w:rsid w:val="000359DF"/>
    <w:rsid w:val="000439F5"/>
    <w:rsid w:val="00047622"/>
    <w:rsid w:val="000518EA"/>
    <w:rsid w:val="00056586"/>
    <w:rsid w:val="00064109"/>
    <w:rsid w:val="00065B25"/>
    <w:rsid w:val="00067C9A"/>
    <w:rsid w:val="00081B1B"/>
    <w:rsid w:val="00094950"/>
    <w:rsid w:val="00096E94"/>
    <w:rsid w:val="0009792D"/>
    <w:rsid w:val="000A2610"/>
    <w:rsid w:val="000A2CAE"/>
    <w:rsid w:val="000A3E56"/>
    <w:rsid w:val="000A6907"/>
    <w:rsid w:val="000B2BB3"/>
    <w:rsid w:val="000C20B1"/>
    <w:rsid w:val="000C78E6"/>
    <w:rsid w:val="000D6214"/>
    <w:rsid w:val="000E5957"/>
    <w:rsid w:val="000F5DCC"/>
    <w:rsid w:val="00100CB5"/>
    <w:rsid w:val="00106D08"/>
    <w:rsid w:val="001101AD"/>
    <w:rsid w:val="001247D3"/>
    <w:rsid w:val="00131710"/>
    <w:rsid w:val="00137067"/>
    <w:rsid w:val="00137569"/>
    <w:rsid w:val="00143F6C"/>
    <w:rsid w:val="00145B59"/>
    <w:rsid w:val="001462BD"/>
    <w:rsid w:val="00146577"/>
    <w:rsid w:val="0015483E"/>
    <w:rsid w:val="00154F93"/>
    <w:rsid w:val="00161CDE"/>
    <w:rsid w:val="001645BF"/>
    <w:rsid w:val="00167BA2"/>
    <w:rsid w:val="001A09B8"/>
    <w:rsid w:val="001B1F74"/>
    <w:rsid w:val="001C4044"/>
    <w:rsid w:val="001D151B"/>
    <w:rsid w:val="001D15A0"/>
    <w:rsid w:val="001D5222"/>
    <w:rsid w:val="001F1EC4"/>
    <w:rsid w:val="001F655E"/>
    <w:rsid w:val="001F7DB4"/>
    <w:rsid w:val="002071EC"/>
    <w:rsid w:val="00211E8D"/>
    <w:rsid w:val="00217CB3"/>
    <w:rsid w:val="00224477"/>
    <w:rsid w:val="00226A9E"/>
    <w:rsid w:val="0023170B"/>
    <w:rsid w:val="00234DBF"/>
    <w:rsid w:val="00240DA6"/>
    <w:rsid w:val="002547B5"/>
    <w:rsid w:val="00254926"/>
    <w:rsid w:val="00254E9A"/>
    <w:rsid w:val="0026014E"/>
    <w:rsid w:val="00262641"/>
    <w:rsid w:val="00270C86"/>
    <w:rsid w:val="00271F5E"/>
    <w:rsid w:val="00272386"/>
    <w:rsid w:val="002764C3"/>
    <w:rsid w:val="00292A1C"/>
    <w:rsid w:val="002963C4"/>
    <w:rsid w:val="002A3047"/>
    <w:rsid w:val="002B2AE3"/>
    <w:rsid w:val="002B769A"/>
    <w:rsid w:val="002D0B78"/>
    <w:rsid w:val="002D301D"/>
    <w:rsid w:val="002D6F68"/>
    <w:rsid w:val="002D7060"/>
    <w:rsid w:val="002D73CD"/>
    <w:rsid w:val="002E0152"/>
    <w:rsid w:val="002E1924"/>
    <w:rsid w:val="002F5283"/>
    <w:rsid w:val="002F581A"/>
    <w:rsid w:val="003032B3"/>
    <w:rsid w:val="003117BC"/>
    <w:rsid w:val="00322D94"/>
    <w:rsid w:val="00327EA8"/>
    <w:rsid w:val="003315B4"/>
    <w:rsid w:val="00331867"/>
    <w:rsid w:val="003349C6"/>
    <w:rsid w:val="00336F45"/>
    <w:rsid w:val="003444A7"/>
    <w:rsid w:val="00344965"/>
    <w:rsid w:val="00344D21"/>
    <w:rsid w:val="00346755"/>
    <w:rsid w:val="00354AFF"/>
    <w:rsid w:val="00354DB7"/>
    <w:rsid w:val="0035570A"/>
    <w:rsid w:val="00357F0C"/>
    <w:rsid w:val="003636E0"/>
    <w:rsid w:val="00365818"/>
    <w:rsid w:val="003672AB"/>
    <w:rsid w:val="0036799D"/>
    <w:rsid w:val="00370FC6"/>
    <w:rsid w:val="003721C7"/>
    <w:rsid w:val="003755E6"/>
    <w:rsid w:val="00375663"/>
    <w:rsid w:val="00376909"/>
    <w:rsid w:val="0038127F"/>
    <w:rsid w:val="00383383"/>
    <w:rsid w:val="00386339"/>
    <w:rsid w:val="00393F1B"/>
    <w:rsid w:val="003A35A2"/>
    <w:rsid w:val="003B0709"/>
    <w:rsid w:val="003B6974"/>
    <w:rsid w:val="003C67D9"/>
    <w:rsid w:val="003D1558"/>
    <w:rsid w:val="003D6844"/>
    <w:rsid w:val="003D7091"/>
    <w:rsid w:val="003F290F"/>
    <w:rsid w:val="00400733"/>
    <w:rsid w:val="00415669"/>
    <w:rsid w:val="004206A0"/>
    <w:rsid w:val="0043562B"/>
    <w:rsid w:val="00456984"/>
    <w:rsid w:val="004601FE"/>
    <w:rsid w:val="00460E3C"/>
    <w:rsid w:val="0046218E"/>
    <w:rsid w:val="00473238"/>
    <w:rsid w:val="00473B12"/>
    <w:rsid w:val="00473BAC"/>
    <w:rsid w:val="00474F69"/>
    <w:rsid w:val="00484CC8"/>
    <w:rsid w:val="00485F46"/>
    <w:rsid w:val="0049687D"/>
    <w:rsid w:val="004A70E2"/>
    <w:rsid w:val="004B410C"/>
    <w:rsid w:val="004B434D"/>
    <w:rsid w:val="004B6086"/>
    <w:rsid w:val="004C002C"/>
    <w:rsid w:val="004E2489"/>
    <w:rsid w:val="004F5B0E"/>
    <w:rsid w:val="004F5FF1"/>
    <w:rsid w:val="005031FD"/>
    <w:rsid w:val="005079AE"/>
    <w:rsid w:val="00516272"/>
    <w:rsid w:val="00517B43"/>
    <w:rsid w:val="005210C2"/>
    <w:rsid w:val="005238E9"/>
    <w:rsid w:val="00526D17"/>
    <w:rsid w:val="00534001"/>
    <w:rsid w:val="00536A5E"/>
    <w:rsid w:val="005414A5"/>
    <w:rsid w:val="005657E7"/>
    <w:rsid w:val="00566540"/>
    <w:rsid w:val="0058049C"/>
    <w:rsid w:val="00580C90"/>
    <w:rsid w:val="00595A6A"/>
    <w:rsid w:val="005A41FE"/>
    <w:rsid w:val="005A4C55"/>
    <w:rsid w:val="005B4BB2"/>
    <w:rsid w:val="005B5244"/>
    <w:rsid w:val="005D1F73"/>
    <w:rsid w:val="005F324C"/>
    <w:rsid w:val="006016FB"/>
    <w:rsid w:val="00614B67"/>
    <w:rsid w:val="00624773"/>
    <w:rsid w:val="006312B8"/>
    <w:rsid w:val="00631B48"/>
    <w:rsid w:val="00633F79"/>
    <w:rsid w:val="00645511"/>
    <w:rsid w:val="00646BDD"/>
    <w:rsid w:val="00647F4F"/>
    <w:rsid w:val="006507F9"/>
    <w:rsid w:val="00653670"/>
    <w:rsid w:val="006561CE"/>
    <w:rsid w:val="00661829"/>
    <w:rsid w:val="00665DCB"/>
    <w:rsid w:val="00667995"/>
    <w:rsid w:val="0067082E"/>
    <w:rsid w:val="00671CC1"/>
    <w:rsid w:val="006955AE"/>
    <w:rsid w:val="006959FF"/>
    <w:rsid w:val="00696CEC"/>
    <w:rsid w:val="00697ED7"/>
    <w:rsid w:val="006A7754"/>
    <w:rsid w:val="006A7A5F"/>
    <w:rsid w:val="006B7B07"/>
    <w:rsid w:val="006C236C"/>
    <w:rsid w:val="006C5C24"/>
    <w:rsid w:val="006C62D5"/>
    <w:rsid w:val="006C7329"/>
    <w:rsid w:val="006C751C"/>
    <w:rsid w:val="006D292B"/>
    <w:rsid w:val="006D4422"/>
    <w:rsid w:val="006D620E"/>
    <w:rsid w:val="006F19F8"/>
    <w:rsid w:val="00701DF8"/>
    <w:rsid w:val="00704180"/>
    <w:rsid w:val="00706CB3"/>
    <w:rsid w:val="00714244"/>
    <w:rsid w:val="0072026C"/>
    <w:rsid w:val="00741316"/>
    <w:rsid w:val="00746E6A"/>
    <w:rsid w:val="00766DE6"/>
    <w:rsid w:val="00773CFB"/>
    <w:rsid w:val="0077681C"/>
    <w:rsid w:val="00784114"/>
    <w:rsid w:val="00787CAE"/>
    <w:rsid w:val="007A4395"/>
    <w:rsid w:val="007B53BA"/>
    <w:rsid w:val="007C7EB5"/>
    <w:rsid w:val="007D5802"/>
    <w:rsid w:val="007E0822"/>
    <w:rsid w:val="007E45FB"/>
    <w:rsid w:val="007F0C47"/>
    <w:rsid w:val="007F42C8"/>
    <w:rsid w:val="00800F58"/>
    <w:rsid w:val="00806220"/>
    <w:rsid w:val="00813187"/>
    <w:rsid w:val="00823F12"/>
    <w:rsid w:val="00825A64"/>
    <w:rsid w:val="00831C8D"/>
    <w:rsid w:val="00837203"/>
    <w:rsid w:val="00844071"/>
    <w:rsid w:val="00847505"/>
    <w:rsid w:val="00855660"/>
    <w:rsid w:val="0086128E"/>
    <w:rsid w:val="008744B7"/>
    <w:rsid w:val="008813AF"/>
    <w:rsid w:val="00886673"/>
    <w:rsid w:val="008941C5"/>
    <w:rsid w:val="008A0B2C"/>
    <w:rsid w:val="008A2F58"/>
    <w:rsid w:val="008B14EF"/>
    <w:rsid w:val="008B4B90"/>
    <w:rsid w:val="008C218C"/>
    <w:rsid w:val="008E02C5"/>
    <w:rsid w:val="008E0875"/>
    <w:rsid w:val="008E3EA6"/>
    <w:rsid w:val="008E635D"/>
    <w:rsid w:val="008F0938"/>
    <w:rsid w:val="0091002E"/>
    <w:rsid w:val="00910D8D"/>
    <w:rsid w:val="009121D1"/>
    <w:rsid w:val="00913670"/>
    <w:rsid w:val="00913FF1"/>
    <w:rsid w:val="00915FC7"/>
    <w:rsid w:val="009248F7"/>
    <w:rsid w:val="00924C7A"/>
    <w:rsid w:val="0092553C"/>
    <w:rsid w:val="0093174E"/>
    <w:rsid w:val="00933CF8"/>
    <w:rsid w:val="00933E01"/>
    <w:rsid w:val="00935099"/>
    <w:rsid w:val="00940BA5"/>
    <w:rsid w:val="00945555"/>
    <w:rsid w:val="00947FB9"/>
    <w:rsid w:val="00950496"/>
    <w:rsid w:val="00954048"/>
    <w:rsid w:val="00955867"/>
    <w:rsid w:val="00960590"/>
    <w:rsid w:val="00962BCD"/>
    <w:rsid w:val="009631A4"/>
    <w:rsid w:val="0097153B"/>
    <w:rsid w:val="0097523B"/>
    <w:rsid w:val="0098530B"/>
    <w:rsid w:val="009866B3"/>
    <w:rsid w:val="00987CD1"/>
    <w:rsid w:val="00993DA4"/>
    <w:rsid w:val="00996484"/>
    <w:rsid w:val="009A4A43"/>
    <w:rsid w:val="009A63D6"/>
    <w:rsid w:val="009B1C27"/>
    <w:rsid w:val="009E11E4"/>
    <w:rsid w:val="009E120E"/>
    <w:rsid w:val="009E19FF"/>
    <w:rsid w:val="009E505E"/>
    <w:rsid w:val="009E5EC4"/>
    <w:rsid w:val="009E6DFC"/>
    <w:rsid w:val="009F1866"/>
    <w:rsid w:val="009F21E6"/>
    <w:rsid w:val="009F646E"/>
    <w:rsid w:val="00A02CA8"/>
    <w:rsid w:val="00A03E6E"/>
    <w:rsid w:val="00A07671"/>
    <w:rsid w:val="00A11388"/>
    <w:rsid w:val="00A2297F"/>
    <w:rsid w:val="00A25429"/>
    <w:rsid w:val="00A27C98"/>
    <w:rsid w:val="00A36297"/>
    <w:rsid w:val="00A47C11"/>
    <w:rsid w:val="00A506EF"/>
    <w:rsid w:val="00A5516F"/>
    <w:rsid w:val="00A55AA6"/>
    <w:rsid w:val="00A606A9"/>
    <w:rsid w:val="00A63068"/>
    <w:rsid w:val="00A65C87"/>
    <w:rsid w:val="00A71B8C"/>
    <w:rsid w:val="00A75DDD"/>
    <w:rsid w:val="00A8079A"/>
    <w:rsid w:val="00A8498B"/>
    <w:rsid w:val="00A876C0"/>
    <w:rsid w:val="00AA019C"/>
    <w:rsid w:val="00AA165F"/>
    <w:rsid w:val="00AA1A00"/>
    <w:rsid w:val="00AB481E"/>
    <w:rsid w:val="00AB7737"/>
    <w:rsid w:val="00AC423B"/>
    <w:rsid w:val="00AC4A67"/>
    <w:rsid w:val="00AD53E7"/>
    <w:rsid w:val="00AF1AD8"/>
    <w:rsid w:val="00AF53CD"/>
    <w:rsid w:val="00B0106A"/>
    <w:rsid w:val="00B04FF5"/>
    <w:rsid w:val="00B12B33"/>
    <w:rsid w:val="00B16084"/>
    <w:rsid w:val="00B21582"/>
    <w:rsid w:val="00B33421"/>
    <w:rsid w:val="00B43025"/>
    <w:rsid w:val="00B504CA"/>
    <w:rsid w:val="00B61142"/>
    <w:rsid w:val="00B63721"/>
    <w:rsid w:val="00B66D46"/>
    <w:rsid w:val="00B73DA3"/>
    <w:rsid w:val="00B8157E"/>
    <w:rsid w:val="00B93011"/>
    <w:rsid w:val="00B932C6"/>
    <w:rsid w:val="00B976C6"/>
    <w:rsid w:val="00BA1299"/>
    <w:rsid w:val="00BA5545"/>
    <w:rsid w:val="00BA7EF5"/>
    <w:rsid w:val="00BB540B"/>
    <w:rsid w:val="00BB7C35"/>
    <w:rsid w:val="00BC1D18"/>
    <w:rsid w:val="00BC5317"/>
    <w:rsid w:val="00BD5A57"/>
    <w:rsid w:val="00BE13C8"/>
    <w:rsid w:val="00BE2F56"/>
    <w:rsid w:val="00BE481A"/>
    <w:rsid w:val="00BE7F2C"/>
    <w:rsid w:val="00BF251F"/>
    <w:rsid w:val="00BF3FD7"/>
    <w:rsid w:val="00BF475A"/>
    <w:rsid w:val="00BF4905"/>
    <w:rsid w:val="00C11373"/>
    <w:rsid w:val="00C11605"/>
    <w:rsid w:val="00C15B61"/>
    <w:rsid w:val="00C15D43"/>
    <w:rsid w:val="00C168A8"/>
    <w:rsid w:val="00C23827"/>
    <w:rsid w:val="00C34572"/>
    <w:rsid w:val="00C6277F"/>
    <w:rsid w:val="00C6282E"/>
    <w:rsid w:val="00C6484D"/>
    <w:rsid w:val="00C65D3B"/>
    <w:rsid w:val="00C73CF6"/>
    <w:rsid w:val="00C75C81"/>
    <w:rsid w:val="00C75D77"/>
    <w:rsid w:val="00C7745A"/>
    <w:rsid w:val="00C82C78"/>
    <w:rsid w:val="00C837A4"/>
    <w:rsid w:val="00C91131"/>
    <w:rsid w:val="00C94891"/>
    <w:rsid w:val="00C94D34"/>
    <w:rsid w:val="00CA6CA9"/>
    <w:rsid w:val="00CA7904"/>
    <w:rsid w:val="00CB0634"/>
    <w:rsid w:val="00CC1300"/>
    <w:rsid w:val="00CD01D0"/>
    <w:rsid w:val="00CD1967"/>
    <w:rsid w:val="00CD6C9A"/>
    <w:rsid w:val="00CE0D75"/>
    <w:rsid w:val="00CF75CC"/>
    <w:rsid w:val="00D018ED"/>
    <w:rsid w:val="00D04E4B"/>
    <w:rsid w:val="00D11AFF"/>
    <w:rsid w:val="00D11DAD"/>
    <w:rsid w:val="00D1496F"/>
    <w:rsid w:val="00D30972"/>
    <w:rsid w:val="00D30B50"/>
    <w:rsid w:val="00D4078C"/>
    <w:rsid w:val="00D47B61"/>
    <w:rsid w:val="00D53A9A"/>
    <w:rsid w:val="00D53C48"/>
    <w:rsid w:val="00D56E98"/>
    <w:rsid w:val="00D865B1"/>
    <w:rsid w:val="00D866E8"/>
    <w:rsid w:val="00D90DFD"/>
    <w:rsid w:val="00D92D51"/>
    <w:rsid w:val="00D93B2C"/>
    <w:rsid w:val="00D96605"/>
    <w:rsid w:val="00D96701"/>
    <w:rsid w:val="00D972E5"/>
    <w:rsid w:val="00DA606E"/>
    <w:rsid w:val="00DB32C1"/>
    <w:rsid w:val="00DE2AAA"/>
    <w:rsid w:val="00DF2BB2"/>
    <w:rsid w:val="00E01ACA"/>
    <w:rsid w:val="00E03221"/>
    <w:rsid w:val="00E04ADF"/>
    <w:rsid w:val="00E15C7B"/>
    <w:rsid w:val="00E17455"/>
    <w:rsid w:val="00E17E56"/>
    <w:rsid w:val="00E21A8C"/>
    <w:rsid w:val="00E2571D"/>
    <w:rsid w:val="00E26A23"/>
    <w:rsid w:val="00E27E98"/>
    <w:rsid w:val="00E341D9"/>
    <w:rsid w:val="00E43D80"/>
    <w:rsid w:val="00E4471D"/>
    <w:rsid w:val="00E46935"/>
    <w:rsid w:val="00E50AFF"/>
    <w:rsid w:val="00E54862"/>
    <w:rsid w:val="00E60E66"/>
    <w:rsid w:val="00E7176D"/>
    <w:rsid w:val="00E7237F"/>
    <w:rsid w:val="00E83EFC"/>
    <w:rsid w:val="00E874A0"/>
    <w:rsid w:val="00E93B86"/>
    <w:rsid w:val="00EA2188"/>
    <w:rsid w:val="00EA3560"/>
    <w:rsid w:val="00EB665F"/>
    <w:rsid w:val="00ED0BCB"/>
    <w:rsid w:val="00ED364E"/>
    <w:rsid w:val="00ED4CD6"/>
    <w:rsid w:val="00ED7497"/>
    <w:rsid w:val="00EE1AB8"/>
    <w:rsid w:val="00EE1D2F"/>
    <w:rsid w:val="00EF4471"/>
    <w:rsid w:val="00F027F4"/>
    <w:rsid w:val="00F1492A"/>
    <w:rsid w:val="00F17B51"/>
    <w:rsid w:val="00F17C17"/>
    <w:rsid w:val="00F2148F"/>
    <w:rsid w:val="00F235A9"/>
    <w:rsid w:val="00F31170"/>
    <w:rsid w:val="00F3489E"/>
    <w:rsid w:val="00F35315"/>
    <w:rsid w:val="00F43021"/>
    <w:rsid w:val="00F47F35"/>
    <w:rsid w:val="00F50DE3"/>
    <w:rsid w:val="00F5388B"/>
    <w:rsid w:val="00F56990"/>
    <w:rsid w:val="00F727A0"/>
    <w:rsid w:val="00F90E5B"/>
    <w:rsid w:val="00FA6C35"/>
    <w:rsid w:val="00FB434C"/>
    <w:rsid w:val="00FC1589"/>
    <w:rsid w:val="00FD2124"/>
    <w:rsid w:val="00FD777D"/>
    <w:rsid w:val="00FE0CF6"/>
    <w:rsid w:val="00FE6A6A"/>
    <w:rsid w:val="00FE7EF3"/>
    <w:rsid w:val="00FF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9C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49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9C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C6"/>
    <w:rPr>
      <w:sz w:val="16"/>
      <w:szCs w:val="16"/>
    </w:rPr>
  </w:style>
  <w:style w:type="table" w:styleId="TableGrid">
    <w:name w:val="Table Grid"/>
    <w:basedOn w:val="TableNormal"/>
    <w:uiPriority w:val="59"/>
    <w:rsid w:val="00334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9C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9C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49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9C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C6"/>
    <w:rPr>
      <w:sz w:val="16"/>
      <w:szCs w:val="16"/>
    </w:rPr>
  </w:style>
  <w:style w:type="table" w:styleId="TableGrid">
    <w:name w:val="Table Grid"/>
    <w:basedOn w:val="TableNormal"/>
    <w:uiPriority w:val="59"/>
    <w:rsid w:val="00334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9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://upload.wikimedia.org/wikipedia/commons/3/37/Negative_Azeotrope.png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upload.wikimedia.org/wikipedia/commons/7/76/Positive_Azeotrope.pn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A1D5B-F5AB-425A-AB7C-61EECAA2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2104</TotalTime>
  <Pages>12</Pages>
  <Words>2666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485</cp:revision>
  <dcterms:created xsi:type="dcterms:W3CDTF">2014-12-10T09:28:00Z</dcterms:created>
  <dcterms:modified xsi:type="dcterms:W3CDTF">2014-12-12T18:52:00Z</dcterms:modified>
</cp:coreProperties>
</file>